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4C" w:rsidRPr="0036452C" w:rsidRDefault="0036452C">
      <w:pPr>
        <w:rPr>
          <w:rFonts w:ascii="Times New Roman" w:hAnsi="Times New Roman" w:cs="Times New Roman"/>
          <w:sz w:val="28"/>
          <w:szCs w:val="28"/>
        </w:rPr>
      </w:pPr>
      <w:r w:rsidRPr="0036452C">
        <w:rPr>
          <w:rFonts w:ascii="Times New Roman" w:hAnsi="Times New Roman" w:cs="Times New Roman"/>
          <w:sz w:val="28"/>
          <w:szCs w:val="28"/>
        </w:rPr>
        <w:t>Mẫu đơn đề nghị mua hóa đơn cơ quan thuế phát hành</w:t>
      </w:r>
    </w:p>
    <w:p w:rsidR="0036452C" w:rsidRPr="0036452C" w:rsidRDefault="0036452C" w:rsidP="0036452C">
      <w:pPr>
        <w:rPr>
          <w:rFonts w:ascii="Times New Roman" w:hAnsi="Times New Roman" w:cs="Times New Roman"/>
          <w:sz w:val="28"/>
          <w:szCs w:val="28"/>
        </w:rPr>
      </w:pPr>
      <w:r w:rsidRPr="0036452C">
        <w:rPr>
          <w:rFonts w:ascii="Times New Roman" w:hAnsi="Times New Roman" w:cs="Times New Roman"/>
          <w:sz w:val="28"/>
          <w:szCs w:val="28"/>
        </w:rPr>
        <w:t xml:space="preserve">Mẫu đơn đề nghị mua hóa đơn được kèm </w:t>
      </w:r>
      <w:proofErr w:type="gramStart"/>
      <w:r w:rsidRPr="0036452C">
        <w:rPr>
          <w:rFonts w:ascii="Times New Roman" w:hAnsi="Times New Roman" w:cs="Times New Roman"/>
          <w:sz w:val="28"/>
          <w:szCs w:val="28"/>
        </w:rPr>
        <w:t>theo</w:t>
      </w:r>
      <w:proofErr w:type="gramEnd"/>
      <w:r w:rsidRPr="0036452C">
        <w:rPr>
          <w:rFonts w:ascii="Times New Roman" w:hAnsi="Times New Roman" w:cs="Times New Roman"/>
          <w:sz w:val="28"/>
          <w:szCs w:val="28"/>
        </w:rPr>
        <w:t xml:space="preserve"> phụ lục 3, Thông tư 39/2014/TT-BTC ngày 31/3/2014 của Bộ Tài chính, dành cho các đối tượng được mua hóa đơn do cơ quan thuế</w:t>
      </w:r>
      <w:r w:rsidR="00653045">
        <w:rPr>
          <w:rFonts w:ascii="Times New Roman" w:hAnsi="Times New Roman" w:cs="Times New Roman"/>
          <w:sz w:val="28"/>
          <w:szCs w:val="28"/>
        </w:rPr>
        <w:t xml:space="preserve"> phát hành.</w:t>
      </w:r>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4"/>
          <w:szCs w:val="24"/>
        </w:rPr>
      </w:pPr>
      <w:r w:rsidRPr="0036452C">
        <w:rPr>
          <w:rFonts w:ascii="Times New Roman" w:eastAsia="Times New Roman" w:hAnsi="Times New Roman" w:cs="Times New Roman"/>
          <w:color w:val="222222"/>
          <w:sz w:val="24"/>
          <w:szCs w:val="24"/>
        </w:rPr>
        <w:t> </w:t>
      </w:r>
    </w:p>
    <w:p w:rsidR="0036452C" w:rsidRDefault="0036452C" w:rsidP="0036452C">
      <w:pPr>
        <w:shd w:val="clear" w:color="auto" w:fill="FFFFFF"/>
        <w:spacing w:after="0" w:line="375" w:lineRule="atLeast"/>
        <w:jc w:val="center"/>
        <w:textAlignment w:val="baseline"/>
        <w:rPr>
          <w:rFonts w:ascii="Times New Roman" w:eastAsia="Times New Roman" w:hAnsi="Times New Roman" w:cs="Times New Roman"/>
          <w:b/>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CỘNG HÒA XÃ HỘI CHỦ NGHĨA VIỆT NAM</w:t>
      </w:r>
    </w:p>
    <w:p w:rsidR="0036452C" w:rsidRDefault="0036452C" w:rsidP="0036452C">
      <w:pPr>
        <w:shd w:val="clear" w:color="auto" w:fill="FFFFFF"/>
        <w:spacing w:after="0" w:line="375" w:lineRule="atLeast"/>
        <w:jc w:val="center"/>
        <w:textAlignment w:val="baseline"/>
        <w:rPr>
          <w:rFonts w:ascii="Times New Roman" w:eastAsia="Times New Roman" w:hAnsi="Times New Roman" w:cs="Times New Roman"/>
          <w:b/>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Độc lập – Tự do – Hạnh phúc</w:t>
      </w:r>
    </w:p>
    <w:p w:rsidR="0036452C" w:rsidRDefault="0036452C" w:rsidP="0036452C">
      <w:pPr>
        <w:shd w:val="clear" w:color="auto" w:fill="FFFFFF"/>
        <w:spacing w:after="0" w:line="375" w:lineRule="atLeast"/>
        <w:jc w:val="center"/>
        <w:textAlignment w:val="baseline"/>
        <w:rPr>
          <w:rFonts w:ascii="Times New Roman" w:eastAsia="Times New Roman" w:hAnsi="Times New Roman" w:cs="Times New Roman"/>
          <w:b/>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w:t>
      </w:r>
    </w:p>
    <w:p w:rsidR="0036452C" w:rsidRDefault="0036452C" w:rsidP="0036452C">
      <w:pPr>
        <w:shd w:val="clear" w:color="auto" w:fill="FFFFFF"/>
        <w:spacing w:after="0" w:line="375" w:lineRule="atLeast"/>
        <w:jc w:val="right"/>
        <w:textAlignment w:val="baseline"/>
        <w:rPr>
          <w:rFonts w:ascii="Times New Roman" w:eastAsia="Times New Roman" w:hAnsi="Times New Roman" w:cs="Times New Roman"/>
          <w:bCs/>
          <w:i/>
          <w:color w:val="222222"/>
          <w:sz w:val="28"/>
          <w:szCs w:val="28"/>
          <w:bdr w:val="none" w:sz="0" w:space="0" w:color="auto" w:frame="1"/>
        </w:rPr>
      </w:pPr>
      <w:r w:rsidRPr="0036452C">
        <w:rPr>
          <w:rFonts w:ascii="Times New Roman" w:eastAsia="Times New Roman" w:hAnsi="Times New Roman" w:cs="Times New Roman"/>
          <w:bCs/>
          <w:i/>
          <w:color w:val="222222"/>
          <w:sz w:val="28"/>
          <w:szCs w:val="28"/>
          <w:bdr w:val="none" w:sz="0" w:space="0" w:color="auto" w:frame="1"/>
        </w:rPr>
        <w:t>…</w:t>
      </w:r>
      <w:proofErr w:type="gramStart"/>
      <w:r w:rsidRPr="0036452C">
        <w:rPr>
          <w:rFonts w:ascii="Times New Roman" w:eastAsia="Times New Roman" w:hAnsi="Times New Roman" w:cs="Times New Roman"/>
          <w:bCs/>
          <w:i/>
          <w:color w:val="222222"/>
          <w:sz w:val="28"/>
          <w:szCs w:val="28"/>
          <w:bdr w:val="none" w:sz="0" w:space="0" w:color="auto" w:frame="1"/>
        </w:rPr>
        <w:t>..,</w:t>
      </w:r>
      <w:proofErr w:type="gramEnd"/>
      <w:r w:rsidRPr="0036452C">
        <w:rPr>
          <w:rFonts w:ascii="Times New Roman" w:eastAsia="Times New Roman" w:hAnsi="Times New Roman" w:cs="Times New Roman"/>
          <w:bCs/>
          <w:i/>
          <w:color w:val="222222"/>
          <w:sz w:val="28"/>
          <w:szCs w:val="28"/>
          <w:bdr w:val="none" w:sz="0" w:space="0" w:color="auto" w:frame="1"/>
        </w:rPr>
        <w:t xml:space="preserve"> ngày…tháng….năm….</w:t>
      </w:r>
    </w:p>
    <w:p w:rsidR="0036452C" w:rsidRPr="0036452C" w:rsidRDefault="0036452C" w:rsidP="0036452C">
      <w:pPr>
        <w:shd w:val="clear" w:color="auto" w:fill="FFFFFF"/>
        <w:spacing w:after="0" w:line="375" w:lineRule="atLeast"/>
        <w:jc w:val="center"/>
        <w:textAlignment w:val="baseline"/>
        <w:rPr>
          <w:rFonts w:ascii="Times New Roman" w:eastAsia="Times New Roman" w:hAnsi="Times New Roman" w:cs="Times New Roman"/>
          <w:b/>
          <w:bCs/>
          <w:color w:val="222222"/>
          <w:sz w:val="28"/>
          <w:szCs w:val="28"/>
          <w:bdr w:val="none" w:sz="0" w:space="0" w:color="auto" w:frame="1"/>
        </w:rPr>
      </w:pPr>
      <w:r w:rsidRPr="0036452C">
        <w:rPr>
          <w:rFonts w:ascii="Times New Roman" w:eastAsia="Times New Roman" w:hAnsi="Times New Roman" w:cs="Times New Roman"/>
          <w:b/>
          <w:bCs/>
          <w:color w:val="222222"/>
          <w:sz w:val="28"/>
          <w:szCs w:val="28"/>
          <w:bdr w:val="none" w:sz="0" w:space="0" w:color="auto" w:frame="1"/>
        </w:rPr>
        <w:t>ĐƠN ĐỀ NGHỊ MUA HÓA ĐƠN</w:t>
      </w:r>
    </w:p>
    <w:p w:rsidR="0036452C" w:rsidRDefault="0036452C" w:rsidP="0036452C">
      <w:pPr>
        <w:shd w:val="clear" w:color="auto" w:fill="FFFFFF"/>
        <w:spacing w:after="0" w:line="375" w:lineRule="atLeast"/>
        <w:jc w:val="both"/>
        <w:textAlignment w:val="baseline"/>
        <w:rPr>
          <w:rFonts w:ascii="Times New Roman" w:eastAsia="Times New Roman" w:hAnsi="Times New Roman" w:cs="Times New Roman"/>
          <w:b/>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             </w:t>
      </w:r>
    </w:p>
    <w:p w:rsidR="0036452C" w:rsidRDefault="0036452C"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sidRPr="0036452C">
        <w:rPr>
          <w:rFonts w:ascii="Times New Roman" w:eastAsia="Times New Roman" w:hAnsi="Times New Roman" w:cs="Times New Roman"/>
          <w:bCs/>
          <w:color w:val="222222"/>
          <w:sz w:val="28"/>
          <w:szCs w:val="28"/>
          <w:bdr w:val="none" w:sz="0" w:space="0" w:color="auto" w:frame="1"/>
        </w:rPr>
        <w:t>Kính gửi:</w:t>
      </w:r>
      <w:r>
        <w:rPr>
          <w:rFonts w:ascii="Times New Roman" w:eastAsia="Times New Roman" w:hAnsi="Times New Roman" w:cs="Times New Roman"/>
          <w:bCs/>
          <w:color w:val="222222"/>
          <w:sz w:val="28"/>
          <w:szCs w:val="28"/>
          <w:bdr w:val="none" w:sz="0" w:space="0" w:color="auto" w:frame="1"/>
        </w:rPr>
        <w:t xml:space="preserve"> ………………………………………………………………………</w:t>
      </w:r>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I. Tổ chức, cá nhân đề </w:t>
      </w:r>
      <w:proofErr w:type="gramStart"/>
      <w:r>
        <w:rPr>
          <w:rFonts w:ascii="Times New Roman" w:eastAsia="Times New Roman" w:hAnsi="Times New Roman" w:cs="Times New Roman"/>
          <w:b/>
          <w:bCs/>
          <w:color w:val="222222"/>
          <w:sz w:val="28"/>
          <w:szCs w:val="28"/>
          <w:bdr w:val="none" w:sz="0" w:space="0" w:color="auto" w:frame="1"/>
        </w:rPr>
        <w:t>nghị ,mua</w:t>
      </w:r>
      <w:proofErr w:type="gramEnd"/>
      <w:r>
        <w:rPr>
          <w:rFonts w:ascii="Times New Roman" w:eastAsia="Times New Roman" w:hAnsi="Times New Roman" w:cs="Times New Roman"/>
          <w:b/>
          <w:bCs/>
          <w:color w:val="222222"/>
          <w:sz w:val="28"/>
          <w:szCs w:val="28"/>
          <w:bdr w:val="none" w:sz="0" w:space="0" w:color="auto" w:frame="1"/>
        </w:rPr>
        <w:t xml:space="preserve"> hóa đơn</w:t>
      </w:r>
      <w:r w:rsidRPr="0036452C">
        <w:rPr>
          <w:rFonts w:ascii="Times New Roman" w:eastAsia="Times New Roman" w:hAnsi="Times New Roman" w:cs="Times New Roman"/>
          <w:bCs/>
          <w:color w:val="222222"/>
          <w:sz w:val="28"/>
          <w:szCs w:val="28"/>
          <w:bdr w:val="none" w:sz="0" w:space="0" w:color="auto" w:frame="1"/>
        </w:rPr>
        <w:t>:…………………………………</w:t>
      </w:r>
    </w:p>
    <w:p w:rsidR="0036452C" w:rsidRDefault="0036452C"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1. Tên tổ chức cá nhân (</w:t>
      </w:r>
      <w:r w:rsidRPr="00653045">
        <w:rPr>
          <w:rFonts w:ascii="Times New Roman" w:eastAsia="Times New Roman" w:hAnsi="Times New Roman" w:cs="Times New Roman"/>
          <w:bCs/>
          <w:color w:val="222222"/>
          <w:sz w:val="28"/>
          <w:szCs w:val="28"/>
          <w:bdr w:val="none" w:sz="0" w:space="0" w:color="auto" w:frame="1"/>
        </w:rPr>
        <w:t>ghi theo đăng ký thuế</w:t>
      </w:r>
      <w:r w:rsidRPr="0036452C">
        <w:rPr>
          <w:rFonts w:ascii="Times New Roman" w:eastAsia="Times New Roman" w:hAnsi="Times New Roman" w:cs="Times New Roman"/>
          <w:bCs/>
          <w:color w:val="222222"/>
          <w:sz w:val="28"/>
          <w:szCs w:val="28"/>
          <w:bdr w:val="none" w:sz="0" w:space="0" w:color="auto" w:frame="1"/>
        </w:rPr>
        <w:t>)</w:t>
      </w:r>
      <w:proofErr w:type="gramStart"/>
      <w:r w:rsidRPr="0036452C">
        <w:rPr>
          <w:rFonts w:ascii="Times New Roman" w:eastAsia="Times New Roman" w:hAnsi="Times New Roman" w:cs="Times New Roman"/>
          <w:bCs/>
          <w:color w:val="222222"/>
          <w:sz w:val="28"/>
          <w:szCs w:val="28"/>
          <w:bdr w:val="none" w:sz="0" w:space="0" w:color="auto" w:frame="1"/>
        </w:rPr>
        <w:t>:………………………</w:t>
      </w:r>
      <w:r>
        <w:rPr>
          <w:rFonts w:ascii="Times New Roman" w:eastAsia="Times New Roman" w:hAnsi="Times New Roman" w:cs="Times New Roman"/>
          <w:bCs/>
          <w:color w:val="222222"/>
          <w:sz w:val="28"/>
          <w:szCs w:val="28"/>
          <w:bdr w:val="none" w:sz="0" w:space="0" w:color="auto" w:frame="1"/>
        </w:rPr>
        <w:t>.........</w:t>
      </w:r>
      <w:proofErr w:type="gramEnd"/>
    </w:p>
    <w:p w:rsidR="0036452C" w:rsidRDefault="0036452C"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sidRPr="0036452C">
        <w:rPr>
          <w:rFonts w:ascii="Times New Roman" w:eastAsia="Times New Roman" w:hAnsi="Times New Roman" w:cs="Times New Roman"/>
          <w:b/>
          <w:bCs/>
          <w:color w:val="222222"/>
          <w:sz w:val="28"/>
          <w:szCs w:val="28"/>
          <w:bdr w:val="none" w:sz="0" w:space="0" w:color="auto" w:frame="1"/>
        </w:rPr>
        <w:t>2.</w:t>
      </w:r>
      <w:r>
        <w:rPr>
          <w:rFonts w:ascii="Times New Roman" w:eastAsia="Times New Roman" w:hAnsi="Times New Roman" w:cs="Times New Roman"/>
          <w:b/>
          <w:bCs/>
          <w:color w:val="222222"/>
          <w:sz w:val="28"/>
          <w:szCs w:val="28"/>
          <w:bdr w:val="none" w:sz="0" w:space="0" w:color="auto" w:frame="1"/>
        </w:rPr>
        <w:t xml:space="preserve"> Mã số thuế: </w:t>
      </w:r>
      <w:r w:rsidRPr="0036452C">
        <w:rPr>
          <w:rFonts w:ascii="Times New Roman" w:eastAsia="Times New Roman" w:hAnsi="Times New Roman" w:cs="Times New Roman"/>
          <w:bCs/>
          <w:color w:val="222222"/>
          <w:sz w:val="28"/>
          <w:szCs w:val="28"/>
          <w:bdr w:val="none" w:sz="0" w:space="0" w:color="auto" w:frame="1"/>
        </w:rPr>
        <w:t>………………………………………………………………….</w:t>
      </w:r>
    </w:p>
    <w:p w:rsidR="00D5755A"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sidRPr="00653045">
        <w:rPr>
          <w:rFonts w:ascii="Times New Roman" w:eastAsia="Times New Roman" w:hAnsi="Times New Roman" w:cs="Times New Roman"/>
          <w:b/>
          <w:bCs/>
          <w:color w:val="222222"/>
          <w:sz w:val="28"/>
          <w:szCs w:val="28"/>
          <w:bdr w:val="none" w:sz="0" w:space="0" w:color="auto" w:frame="1"/>
        </w:rPr>
        <w:t xml:space="preserve">3. Địa chỉ trụ sở chính </w:t>
      </w:r>
      <w:r>
        <w:rPr>
          <w:rFonts w:ascii="Times New Roman" w:eastAsia="Times New Roman" w:hAnsi="Times New Roman" w:cs="Times New Roman"/>
          <w:bCs/>
          <w:color w:val="222222"/>
          <w:sz w:val="28"/>
          <w:szCs w:val="28"/>
          <w:bdr w:val="none" w:sz="0" w:space="0" w:color="auto" w:frame="1"/>
        </w:rPr>
        <w:t>(Ghi theo đăng ký thuế)</w:t>
      </w:r>
      <w:proofErr w:type="gramStart"/>
      <w:r>
        <w:rPr>
          <w:rFonts w:ascii="Times New Roman" w:eastAsia="Times New Roman" w:hAnsi="Times New Roman" w:cs="Times New Roman"/>
          <w:bCs/>
          <w:color w:val="222222"/>
          <w:sz w:val="28"/>
          <w:szCs w:val="28"/>
          <w:bdr w:val="none" w:sz="0" w:space="0" w:color="auto" w:frame="1"/>
        </w:rPr>
        <w:t>:………………………………</w:t>
      </w:r>
      <w:proofErr w:type="gramEnd"/>
    </w:p>
    <w:p w:rsidR="0036452C" w:rsidRPr="00653045"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4. Địa chỉ nhận thông báo thuế </w:t>
      </w:r>
      <w:r w:rsidRPr="00653045">
        <w:rPr>
          <w:rFonts w:ascii="Times New Roman" w:eastAsia="Times New Roman" w:hAnsi="Times New Roman" w:cs="Times New Roman"/>
          <w:bCs/>
          <w:color w:val="222222"/>
          <w:sz w:val="28"/>
          <w:szCs w:val="28"/>
          <w:bdr w:val="none" w:sz="0" w:space="0" w:color="auto" w:frame="1"/>
        </w:rPr>
        <w:t xml:space="preserve">(ghi </w:t>
      </w:r>
      <w:proofErr w:type="gramStart"/>
      <w:r w:rsidRPr="00653045">
        <w:rPr>
          <w:rFonts w:ascii="Times New Roman" w:eastAsia="Times New Roman" w:hAnsi="Times New Roman" w:cs="Times New Roman"/>
          <w:bCs/>
          <w:color w:val="222222"/>
          <w:sz w:val="28"/>
          <w:szCs w:val="28"/>
          <w:bdr w:val="none" w:sz="0" w:space="0" w:color="auto" w:frame="1"/>
        </w:rPr>
        <w:t>theo</w:t>
      </w:r>
      <w:proofErr w:type="gramEnd"/>
      <w:r w:rsidRPr="00653045">
        <w:rPr>
          <w:rFonts w:ascii="Times New Roman" w:eastAsia="Times New Roman" w:hAnsi="Times New Roman" w:cs="Times New Roman"/>
          <w:bCs/>
          <w:color w:val="222222"/>
          <w:sz w:val="28"/>
          <w:szCs w:val="28"/>
          <w:bdr w:val="none" w:sz="0" w:space="0" w:color="auto" w:frame="1"/>
        </w:rPr>
        <w:t xml:space="preserve"> đăng ký thuế): ……………………</w:t>
      </w:r>
    </w:p>
    <w:p w:rsidR="00D5755A" w:rsidRPr="00653045"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5. Số điện thoại liên hệ: </w:t>
      </w:r>
      <w:r w:rsidRPr="00653045">
        <w:rPr>
          <w:rFonts w:ascii="Times New Roman" w:eastAsia="Times New Roman" w:hAnsi="Times New Roman" w:cs="Times New Roman"/>
          <w:bCs/>
          <w:color w:val="222222"/>
          <w:sz w:val="28"/>
          <w:szCs w:val="28"/>
          <w:bdr w:val="none" w:sz="0" w:space="0" w:color="auto" w:frame="1"/>
        </w:rPr>
        <w:t>………………………………………………………..</w:t>
      </w:r>
    </w:p>
    <w:p w:rsidR="00D5755A" w:rsidRPr="00653045"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 Cố định: </w:t>
      </w:r>
      <w:r w:rsidRPr="00653045">
        <w:rPr>
          <w:rFonts w:ascii="Times New Roman" w:eastAsia="Times New Roman" w:hAnsi="Times New Roman" w:cs="Times New Roman"/>
          <w:bCs/>
          <w:color w:val="222222"/>
          <w:sz w:val="28"/>
          <w:szCs w:val="28"/>
          <w:bdr w:val="none" w:sz="0" w:space="0" w:color="auto" w:frame="1"/>
        </w:rPr>
        <w:t>……………………………………………………………………...</w:t>
      </w:r>
      <w:bookmarkStart w:id="0" w:name="_GoBack"/>
      <w:bookmarkEnd w:id="0"/>
    </w:p>
    <w:p w:rsidR="00D5755A" w:rsidRPr="00653045"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 Di động: </w:t>
      </w:r>
      <w:r w:rsidRPr="00653045">
        <w:rPr>
          <w:rFonts w:ascii="Times New Roman" w:eastAsia="Times New Roman" w:hAnsi="Times New Roman" w:cs="Times New Roman"/>
          <w:bCs/>
          <w:color w:val="222222"/>
          <w:sz w:val="28"/>
          <w:szCs w:val="28"/>
          <w:bdr w:val="none" w:sz="0" w:space="0" w:color="auto" w:frame="1"/>
        </w:rPr>
        <w:t>………………………………………………………………………</w:t>
      </w:r>
    </w:p>
    <w:p w:rsidR="00D5755A" w:rsidRDefault="00D5755A" w:rsidP="0036452C">
      <w:pPr>
        <w:shd w:val="clear" w:color="auto" w:fill="FFFFFF"/>
        <w:spacing w:after="0" w:line="375" w:lineRule="atLeast"/>
        <w:jc w:val="both"/>
        <w:textAlignment w:val="baseline"/>
        <w:rPr>
          <w:rFonts w:ascii="Times New Roman" w:eastAsia="Times New Roman" w:hAnsi="Times New Roman" w:cs="Times New Roman"/>
          <w:b/>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6. Người đại diện pháp luật </w:t>
      </w:r>
      <w:r w:rsidRPr="00653045">
        <w:rPr>
          <w:rFonts w:ascii="Times New Roman" w:eastAsia="Times New Roman" w:hAnsi="Times New Roman" w:cs="Times New Roman"/>
          <w:bCs/>
          <w:color w:val="222222"/>
          <w:sz w:val="28"/>
          <w:szCs w:val="28"/>
          <w:bdr w:val="none" w:sz="0" w:space="0" w:color="auto" w:frame="1"/>
        </w:rPr>
        <w:t>(ghi theo đăng ký thuế)</w:t>
      </w:r>
      <w:proofErr w:type="gramStart"/>
      <w:r w:rsidRPr="00653045">
        <w:rPr>
          <w:rFonts w:ascii="Times New Roman" w:eastAsia="Times New Roman" w:hAnsi="Times New Roman" w:cs="Times New Roman"/>
          <w:bCs/>
          <w:color w:val="222222"/>
          <w:sz w:val="28"/>
          <w:szCs w:val="28"/>
          <w:bdr w:val="none" w:sz="0" w:space="0" w:color="auto" w:frame="1"/>
        </w:rPr>
        <w:t>:………………………..</w:t>
      </w:r>
      <w:proofErr w:type="gramEnd"/>
    </w:p>
    <w:p w:rsidR="00D5755A" w:rsidRDefault="00D5755A" w:rsidP="0036452C">
      <w:pPr>
        <w:shd w:val="clear" w:color="auto" w:fill="FFFFFF"/>
        <w:spacing w:after="0" w:line="375" w:lineRule="atLeast"/>
        <w:jc w:val="both"/>
        <w:textAlignment w:val="baseline"/>
        <w:rPr>
          <w:rFonts w:ascii="Times New Roman" w:eastAsia="Times New Roman" w:hAnsi="Times New Roman" w:cs="Times New Roman"/>
          <w:b/>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7. Vốn điều lệ </w:t>
      </w:r>
      <w:r w:rsidRPr="00653045">
        <w:rPr>
          <w:rFonts w:ascii="Times New Roman" w:eastAsia="Times New Roman" w:hAnsi="Times New Roman" w:cs="Times New Roman"/>
          <w:bCs/>
          <w:color w:val="222222"/>
          <w:sz w:val="28"/>
          <w:szCs w:val="28"/>
          <w:bdr w:val="none" w:sz="0" w:space="0" w:color="auto" w:frame="1"/>
        </w:rPr>
        <w:t>(ghi theo số đã góp đủ)</w:t>
      </w:r>
      <w:proofErr w:type="gramStart"/>
      <w:r w:rsidRPr="00653045">
        <w:rPr>
          <w:rFonts w:ascii="Times New Roman" w:eastAsia="Times New Roman" w:hAnsi="Times New Roman" w:cs="Times New Roman"/>
          <w:bCs/>
          <w:color w:val="222222"/>
          <w:sz w:val="28"/>
          <w:szCs w:val="28"/>
          <w:bdr w:val="none" w:sz="0" w:space="0" w:color="auto" w:frame="1"/>
        </w:rPr>
        <w:t>:………………………………………..</w:t>
      </w:r>
      <w:proofErr w:type="gramEnd"/>
    </w:p>
    <w:p w:rsidR="00D5755A" w:rsidRPr="00653045"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8. Số lượng lao động</w:t>
      </w:r>
      <w:proofErr w:type="gramStart"/>
      <w:r w:rsidRPr="00653045">
        <w:rPr>
          <w:rFonts w:ascii="Times New Roman" w:eastAsia="Times New Roman" w:hAnsi="Times New Roman" w:cs="Times New Roman"/>
          <w:bCs/>
          <w:color w:val="222222"/>
          <w:sz w:val="28"/>
          <w:szCs w:val="28"/>
          <w:bdr w:val="none" w:sz="0" w:space="0" w:color="auto" w:frame="1"/>
        </w:rPr>
        <w:t>:…………………………………………………………..</w:t>
      </w:r>
      <w:proofErr w:type="gramEnd"/>
    </w:p>
    <w:p w:rsidR="00D5755A" w:rsidRPr="00653045" w:rsidRDefault="00D5755A"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 xml:space="preserve">9. Tên người mua hóa đơn </w:t>
      </w:r>
      <w:r w:rsidRPr="00653045">
        <w:rPr>
          <w:rFonts w:ascii="Times New Roman" w:eastAsia="Times New Roman" w:hAnsi="Times New Roman" w:cs="Times New Roman"/>
          <w:bCs/>
          <w:color w:val="222222"/>
          <w:sz w:val="28"/>
          <w:szCs w:val="28"/>
          <w:bdr w:val="none" w:sz="0" w:space="0" w:color="auto" w:frame="1"/>
        </w:rPr>
        <w:t>(đối với hộ kinh doanh thì tên người mua hóa đơn là chủ hộ kinh doanh, trường hợp chủ hộ ủy quyền cho người khác thì phải kèm giấy ủy quyền)</w:t>
      </w:r>
      <w:proofErr w:type="gramStart"/>
      <w:r w:rsidR="00653045" w:rsidRPr="00653045">
        <w:rPr>
          <w:rFonts w:ascii="Times New Roman" w:eastAsia="Times New Roman" w:hAnsi="Times New Roman" w:cs="Times New Roman"/>
          <w:bCs/>
          <w:color w:val="222222"/>
          <w:sz w:val="28"/>
          <w:szCs w:val="28"/>
          <w:bdr w:val="none" w:sz="0" w:space="0" w:color="auto" w:frame="1"/>
        </w:rPr>
        <w:t>:…………………………………………………………………</w:t>
      </w:r>
      <w:proofErr w:type="gramEnd"/>
    </w:p>
    <w:p w:rsidR="00653045" w:rsidRPr="00653045" w:rsidRDefault="00653045"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Pr>
          <w:rFonts w:ascii="Times New Roman" w:eastAsia="Times New Roman" w:hAnsi="Times New Roman" w:cs="Times New Roman"/>
          <w:b/>
          <w:bCs/>
          <w:color w:val="222222"/>
          <w:sz w:val="28"/>
          <w:szCs w:val="28"/>
          <w:bdr w:val="none" w:sz="0" w:space="0" w:color="auto" w:frame="1"/>
        </w:rPr>
        <w:t>Số CMND người đi mua hóa đơn</w:t>
      </w:r>
      <w:proofErr w:type="gramStart"/>
      <w:r w:rsidRPr="00653045">
        <w:rPr>
          <w:rFonts w:ascii="Times New Roman" w:eastAsia="Times New Roman" w:hAnsi="Times New Roman" w:cs="Times New Roman"/>
          <w:bCs/>
          <w:color w:val="222222"/>
          <w:sz w:val="28"/>
          <w:szCs w:val="28"/>
          <w:bdr w:val="none" w:sz="0" w:space="0" w:color="auto" w:frame="1"/>
        </w:rPr>
        <w:t>:……………………………………………</w:t>
      </w:r>
      <w:proofErr w:type="gramEnd"/>
    </w:p>
    <w:p w:rsidR="00653045" w:rsidRPr="00653045" w:rsidRDefault="00653045" w:rsidP="0036452C">
      <w:pPr>
        <w:shd w:val="clear" w:color="auto" w:fill="FFFFFF"/>
        <w:spacing w:after="0" w:line="375" w:lineRule="atLeast"/>
        <w:jc w:val="both"/>
        <w:textAlignment w:val="baseline"/>
        <w:rPr>
          <w:rFonts w:ascii="Times New Roman" w:eastAsia="Times New Roman" w:hAnsi="Times New Roman" w:cs="Times New Roman"/>
          <w:bCs/>
          <w:color w:val="222222"/>
          <w:sz w:val="28"/>
          <w:szCs w:val="28"/>
          <w:bdr w:val="none" w:sz="0" w:space="0" w:color="auto" w:frame="1"/>
        </w:rPr>
      </w:pPr>
      <w:r w:rsidRPr="00653045">
        <w:rPr>
          <w:rFonts w:ascii="Times New Roman" w:eastAsia="Times New Roman" w:hAnsi="Times New Roman" w:cs="Times New Roman"/>
          <w:bCs/>
          <w:color w:val="222222"/>
          <w:sz w:val="28"/>
          <w:szCs w:val="28"/>
          <w:bdr w:val="none" w:sz="0" w:space="0" w:color="auto" w:frame="1"/>
        </w:rPr>
        <w:t>Ngày cấp</w:t>
      </w:r>
      <w:proofErr w:type="gramStart"/>
      <w:r w:rsidRPr="00653045">
        <w:rPr>
          <w:rFonts w:ascii="Times New Roman" w:eastAsia="Times New Roman" w:hAnsi="Times New Roman" w:cs="Times New Roman"/>
          <w:bCs/>
          <w:color w:val="222222"/>
          <w:sz w:val="28"/>
          <w:szCs w:val="28"/>
          <w:bdr w:val="none" w:sz="0" w:space="0" w:color="auto" w:frame="1"/>
        </w:rPr>
        <w:t>:……………………..</w:t>
      </w:r>
      <w:proofErr w:type="gramEnd"/>
      <w:r w:rsidRPr="00653045">
        <w:rPr>
          <w:rFonts w:ascii="Times New Roman" w:eastAsia="Times New Roman" w:hAnsi="Times New Roman" w:cs="Times New Roman"/>
          <w:bCs/>
          <w:color w:val="222222"/>
          <w:sz w:val="28"/>
          <w:szCs w:val="28"/>
          <w:bdr w:val="none" w:sz="0" w:space="0" w:color="auto" w:frame="1"/>
        </w:rPr>
        <w:t xml:space="preserve"> Nơi cấp</w:t>
      </w:r>
      <w:proofErr w:type="gramStart"/>
      <w:r w:rsidRPr="00653045">
        <w:rPr>
          <w:rFonts w:ascii="Times New Roman" w:eastAsia="Times New Roman" w:hAnsi="Times New Roman" w:cs="Times New Roman"/>
          <w:bCs/>
          <w:color w:val="222222"/>
          <w:sz w:val="28"/>
          <w:szCs w:val="28"/>
          <w:bdr w:val="none" w:sz="0" w:space="0" w:color="auto" w:frame="1"/>
        </w:rPr>
        <w:t>:…………………………………….</w:t>
      </w:r>
      <w:proofErr w:type="gramEnd"/>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color w:val="222222"/>
          <w:sz w:val="28"/>
          <w:szCs w:val="28"/>
          <w:bdr w:val="none" w:sz="0" w:space="0" w:color="auto" w:frame="1"/>
        </w:rPr>
        <w:t>II. Số lượng hóa đơn, chứng từ đề nghị mua:</w:t>
      </w:r>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bdr w:val="none" w:sz="0" w:space="0" w:color="auto" w:frame="1"/>
        </w:rPr>
        <w:t xml:space="preserve">Đề nghị cơ quan thuế bán hóa đơn, chứng từ để sử dụng </w:t>
      </w:r>
      <w:proofErr w:type="gramStart"/>
      <w:r w:rsidRPr="0036452C">
        <w:rPr>
          <w:rFonts w:ascii="Times New Roman" w:eastAsia="Times New Roman" w:hAnsi="Times New Roman" w:cs="Times New Roman"/>
          <w:color w:val="222222"/>
          <w:sz w:val="28"/>
          <w:szCs w:val="28"/>
          <w:bdr w:val="none" w:sz="0" w:space="0" w:color="auto" w:frame="1"/>
        </w:rPr>
        <w:t>theo</w:t>
      </w:r>
      <w:proofErr w:type="gramEnd"/>
      <w:r w:rsidRPr="0036452C">
        <w:rPr>
          <w:rFonts w:ascii="Times New Roman" w:eastAsia="Times New Roman" w:hAnsi="Times New Roman" w:cs="Times New Roman"/>
          <w:color w:val="222222"/>
          <w:sz w:val="28"/>
          <w:szCs w:val="28"/>
          <w:bdr w:val="none" w:sz="0" w:space="0" w:color="auto" w:frame="1"/>
        </w:rPr>
        <w:t xml:space="preserve"> số lượng và loại như sau:</w:t>
      </w:r>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i/>
          <w:iCs/>
          <w:color w:val="222222"/>
          <w:sz w:val="28"/>
          <w:szCs w:val="28"/>
          <w:bdr w:val="none" w:sz="0" w:space="0" w:color="auto" w:frame="1"/>
        </w:rPr>
        <w:t>Đơn vị tính: Số</w:t>
      </w:r>
    </w:p>
    <w:tbl>
      <w:tblPr>
        <w:tblW w:w="9315" w:type="dxa"/>
        <w:shd w:val="clear" w:color="auto" w:fill="FFFFFF"/>
        <w:tblCellMar>
          <w:left w:w="0" w:type="dxa"/>
          <w:right w:w="0" w:type="dxa"/>
        </w:tblCellMar>
        <w:tblLook w:val="04A0" w:firstRow="1" w:lastRow="0" w:firstColumn="1" w:lastColumn="0" w:noHBand="0" w:noVBand="1"/>
      </w:tblPr>
      <w:tblGrid>
        <w:gridCol w:w="590"/>
        <w:gridCol w:w="1134"/>
        <w:gridCol w:w="917"/>
        <w:gridCol w:w="1356"/>
        <w:gridCol w:w="711"/>
        <w:gridCol w:w="589"/>
        <w:gridCol w:w="592"/>
        <w:gridCol w:w="602"/>
        <w:gridCol w:w="708"/>
        <w:gridCol w:w="1126"/>
        <w:gridCol w:w="990"/>
      </w:tblGrid>
      <w:tr w:rsidR="0036452C" w:rsidRPr="0036452C" w:rsidTr="0036452C">
        <w:tc>
          <w:tcPr>
            <w:tcW w:w="480"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lastRenderedPageBreak/>
              <w:t>STT</w:t>
            </w:r>
          </w:p>
        </w:tc>
        <w:tc>
          <w:tcPr>
            <w:tcW w:w="1290" w:type="dxa"/>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Loại hóa đơn, chứng từ</w:t>
            </w:r>
          </w:p>
        </w:tc>
        <w:tc>
          <w:tcPr>
            <w:tcW w:w="1185" w:type="dxa"/>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Tồn đầu kỳ trước</w:t>
            </w:r>
          </w:p>
        </w:tc>
        <w:tc>
          <w:tcPr>
            <w:tcW w:w="1170" w:type="dxa"/>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Số lượng mua kỳ trước</w:t>
            </w:r>
          </w:p>
        </w:tc>
        <w:tc>
          <w:tcPr>
            <w:tcW w:w="4545" w:type="dxa"/>
            <w:gridSpan w:val="5"/>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Sử dụng trong kỳ</w:t>
            </w:r>
          </w:p>
        </w:tc>
        <w:tc>
          <w:tcPr>
            <w:tcW w:w="1095" w:type="dxa"/>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Còn cuối kỳ</w:t>
            </w:r>
          </w:p>
        </w:tc>
        <w:tc>
          <w:tcPr>
            <w:tcW w:w="1230" w:type="dxa"/>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Số lượng mua kỳ này</w:t>
            </w:r>
          </w:p>
        </w:tc>
      </w:tr>
      <w:tr w:rsidR="0036452C" w:rsidRPr="0036452C" w:rsidTr="0036452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p>
        </w:tc>
        <w:tc>
          <w:tcPr>
            <w:tcW w:w="100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Sử dụng</w:t>
            </w:r>
          </w:p>
        </w:tc>
        <w:tc>
          <w:tcPr>
            <w:tcW w:w="90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Xóa bỏ</w:t>
            </w:r>
          </w:p>
        </w:tc>
        <w:tc>
          <w:tcPr>
            <w:tcW w:w="82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Mất</w:t>
            </w:r>
          </w:p>
        </w:tc>
        <w:tc>
          <w:tcPr>
            <w:tcW w:w="79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Hủy</w:t>
            </w:r>
          </w:p>
        </w:tc>
        <w:tc>
          <w:tcPr>
            <w:tcW w:w="103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ind w:left="-108"/>
              <w:jc w:val="center"/>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 Cộng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p>
        </w:tc>
      </w:tr>
      <w:tr w:rsidR="0036452C" w:rsidRPr="0036452C" w:rsidTr="0036452C">
        <w:tc>
          <w:tcPr>
            <w:tcW w:w="48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29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18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1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00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90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82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79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03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09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23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r>
      <w:tr w:rsidR="0036452C" w:rsidRPr="0036452C" w:rsidTr="0036452C">
        <w:tc>
          <w:tcPr>
            <w:tcW w:w="48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29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18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1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00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90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82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79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03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09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c>
          <w:tcPr>
            <w:tcW w:w="123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bottom"/>
            <w:hideMark/>
          </w:tcPr>
          <w:p w:rsidR="0036452C" w:rsidRPr="0036452C" w:rsidRDefault="0036452C" w:rsidP="0036452C">
            <w:pPr>
              <w:spacing w:after="0" w:line="375" w:lineRule="atLeast"/>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w:t>
            </w:r>
          </w:p>
        </w:tc>
      </w:tr>
    </w:tbl>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color w:val="222222"/>
          <w:sz w:val="28"/>
          <w:szCs w:val="28"/>
          <w:bdr w:val="none" w:sz="0" w:space="0" w:color="auto" w:frame="1"/>
        </w:rPr>
        <w:t>     Tôi xin cam kết:</w:t>
      </w:r>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bdr w:val="none" w:sz="0" w:space="0" w:color="auto" w:frame="1"/>
        </w:rPr>
        <w:t>Đã nghiên cứu kỹ các quy định trong Luật thuế, Nghị định 51/2010/NĐ-CP của Chính phủ và Thông tư số 39/2014/TT-BTC của Bộ Tài chính hướng dẫn về hóa đơn bán hàng hóa cung ứng dịch vụ.</w:t>
      </w:r>
    </w:p>
    <w:p w:rsidR="0036452C" w:rsidRPr="0036452C" w:rsidRDefault="0036452C" w:rsidP="0036452C">
      <w:pPr>
        <w:shd w:val="clear" w:color="auto" w:fill="FFFFFF"/>
        <w:spacing w:after="0" w:line="375" w:lineRule="atLeast"/>
        <w:jc w:val="both"/>
        <w:textAlignment w:val="baseline"/>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bdr w:val="none" w:sz="0" w:space="0" w:color="auto" w:frame="1"/>
        </w:rPr>
        <w:t xml:space="preserve">Quản lý và sử dụng hoá đơn do cơ quan thuế phát hành đúng quy định. Nếu </w:t>
      </w:r>
      <w:proofErr w:type="gramStart"/>
      <w:r w:rsidRPr="0036452C">
        <w:rPr>
          <w:rFonts w:ascii="Times New Roman" w:eastAsia="Times New Roman" w:hAnsi="Times New Roman" w:cs="Times New Roman"/>
          <w:color w:val="222222"/>
          <w:sz w:val="28"/>
          <w:szCs w:val="28"/>
          <w:bdr w:val="none" w:sz="0" w:space="0" w:color="auto" w:frame="1"/>
        </w:rPr>
        <w:t>vi</w:t>
      </w:r>
      <w:proofErr w:type="gramEnd"/>
      <w:r w:rsidRPr="0036452C">
        <w:rPr>
          <w:rFonts w:ascii="Times New Roman" w:eastAsia="Times New Roman" w:hAnsi="Times New Roman" w:cs="Times New Roman"/>
          <w:color w:val="222222"/>
          <w:sz w:val="28"/>
          <w:szCs w:val="28"/>
          <w:bdr w:val="none" w:sz="0" w:space="0" w:color="auto" w:frame="1"/>
        </w:rPr>
        <w:t xml:space="preserve"> phạm tổ chức, cá nhân xin hoàn toàn chịu trách nhiệm trước pháp luật.</w:t>
      </w:r>
    </w:p>
    <w:tbl>
      <w:tblPr>
        <w:tblW w:w="9975" w:type="dxa"/>
        <w:shd w:val="clear" w:color="auto" w:fill="FFFFFF"/>
        <w:tblCellMar>
          <w:left w:w="0" w:type="dxa"/>
          <w:right w:w="0" w:type="dxa"/>
        </w:tblCellMar>
        <w:tblLook w:val="04A0" w:firstRow="1" w:lastRow="0" w:firstColumn="1" w:lastColumn="0" w:noHBand="0" w:noVBand="1"/>
      </w:tblPr>
      <w:tblGrid>
        <w:gridCol w:w="4948"/>
        <w:gridCol w:w="5027"/>
      </w:tblGrid>
      <w:tr w:rsidR="0036452C" w:rsidRPr="0036452C" w:rsidTr="0036452C">
        <w:trPr>
          <w:trHeight w:val="75"/>
        </w:trPr>
        <w:tc>
          <w:tcPr>
            <w:tcW w:w="4695" w:type="dxa"/>
            <w:shd w:val="clear" w:color="auto" w:fill="FFFFFF"/>
            <w:tcMar>
              <w:top w:w="0" w:type="dxa"/>
              <w:left w:w="108" w:type="dxa"/>
              <w:bottom w:w="0" w:type="dxa"/>
              <w:right w:w="108" w:type="dxa"/>
            </w:tcMar>
            <w:hideMark/>
          </w:tcPr>
          <w:p w:rsidR="0036452C" w:rsidRPr="0036452C" w:rsidRDefault="0036452C" w:rsidP="0036452C">
            <w:pPr>
              <w:spacing w:after="0" w:line="375" w:lineRule="atLeast"/>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i/>
                <w:iCs/>
                <w:sz w:val="28"/>
                <w:szCs w:val="28"/>
                <w:u w:val="single"/>
                <w:bdr w:val="none" w:sz="0" w:space="0" w:color="auto" w:frame="1"/>
              </w:rPr>
              <w:t>Ghi chú</w:t>
            </w:r>
            <w:proofErr w:type="gramStart"/>
            <w:r w:rsidRPr="0036452C">
              <w:rPr>
                <w:rFonts w:ascii="Times New Roman" w:eastAsia="Times New Roman" w:hAnsi="Times New Roman" w:cs="Times New Roman"/>
                <w:b/>
                <w:bCs/>
                <w:i/>
                <w:iCs/>
                <w:sz w:val="28"/>
                <w:szCs w:val="28"/>
                <w:u w:val="single"/>
                <w:bdr w:val="none" w:sz="0" w:space="0" w:color="auto" w:frame="1"/>
              </w:rPr>
              <w:t>:</w:t>
            </w:r>
            <w:proofErr w:type="gramEnd"/>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i/>
                <w:iCs/>
                <w:sz w:val="28"/>
                <w:szCs w:val="28"/>
                <w:bdr w:val="none" w:sz="0" w:space="0" w:color="auto" w:frame="1"/>
              </w:rPr>
              <w:t>- Hộ, cá nhân kinh doanh không cần đóng dấu.</w:t>
            </w:r>
          </w:p>
        </w:tc>
        <w:tc>
          <w:tcPr>
            <w:tcW w:w="4770" w:type="dxa"/>
            <w:shd w:val="clear" w:color="auto" w:fill="FFFFFF"/>
            <w:tcMar>
              <w:top w:w="0" w:type="dxa"/>
              <w:left w:w="108" w:type="dxa"/>
              <w:bottom w:w="0" w:type="dxa"/>
              <w:right w:w="108" w:type="dxa"/>
            </w:tcMar>
            <w:hideMark/>
          </w:tcPr>
          <w:p w:rsidR="0036452C" w:rsidRPr="0036452C" w:rsidRDefault="0036452C" w:rsidP="0036452C">
            <w:pPr>
              <w:spacing w:after="0" w:line="375" w:lineRule="atLeast"/>
              <w:jc w:val="center"/>
              <w:rPr>
                <w:rFonts w:ascii="Times New Roman" w:eastAsia="Times New Roman" w:hAnsi="Times New Roman" w:cs="Times New Roman"/>
                <w:color w:val="222222"/>
                <w:sz w:val="28"/>
                <w:szCs w:val="28"/>
              </w:rPr>
            </w:pPr>
            <w:r w:rsidRPr="0036452C">
              <w:rPr>
                <w:rFonts w:ascii="Times New Roman" w:eastAsia="Times New Roman" w:hAnsi="Times New Roman" w:cs="Times New Roman"/>
                <w:b/>
                <w:bCs/>
                <w:sz w:val="28"/>
                <w:szCs w:val="28"/>
                <w:bdr w:val="none" w:sz="0" w:space="0" w:color="auto" w:frame="1"/>
              </w:rPr>
              <w:t>NGƯỜI ĐẠI DIỆN THEO PHÁP LUẬT</w:t>
            </w:r>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i/>
                <w:iCs/>
                <w:sz w:val="28"/>
                <w:szCs w:val="28"/>
                <w:bdr w:val="none" w:sz="0" w:space="0" w:color="auto" w:frame="1"/>
              </w:rPr>
              <w:t>(Ký, đóng dấu và ghi rõ họ, tên)</w:t>
            </w:r>
          </w:p>
        </w:tc>
      </w:tr>
    </w:tbl>
    <w:p w:rsidR="0036452C" w:rsidRPr="0036452C" w:rsidRDefault="0036452C" w:rsidP="0036452C">
      <w:pPr>
        <w:spacing w:after="0" w:line="0" w:lineRule="auto"/>
        <w:jc w:val="center"/>
        <w:rPr>
          <w:rFonts w:ascii="Times New Roman" w:eastAsia="Times New Roman" w:hAnsi="Times New Roman" w:cs="Times New Roman"/>
          <w:noProof/>
          <w:sz w:val="28"/>
          <w:szCs w:val="28"/>
        </w:rPr>
      </w:pPr>
    </w:p>
    <w:p w:rsidR="0036452C" w:rsidRPr="0036452C" w:rsidRDefault="0036452C" w:rsidP="0036452C">
      <w:pPr>
        <w:spacing w:after="0" w:line="0" w:lineRule="auto"/>
        <w:jc w:val="center"/>
        <w:rPr>
          <w:rFonts w:ascii="Times New Roman" w:eastAsia="Times New Roman" w:hAnsi="Times New Roman" w:cs="Times New Roman"/>
          <w:sz w:val="28"/>
          <w:szCs w:val="28"/>
        </w:rPr>
      </w:pPr>
    </w:p>
    <w:p w:rsidR="0036452C" w:rsidRPr="0036452C" w:rsidRDefault="0036452C" w:rsidP="0036452C">
      <w:pPr>
        <w:spacing w:after="0" w:line="240" w:lineRule="auto"/>
        <w:rPr>
          <w:rFonts w:ascii="Times New Roman" w:eastAsia="Times New Roman" w:hAnsi="Times New Roman" w:cs="Times New Roman"/>
          <w:sz w:val="28"/>
          <w:szCs w:val="28"/>
        </w:rPr>
      </w:pPr>
      <w:r w:rsidRPr="0036452C">
        <w:rPr>
          <w:rFonts w:ascii="Times New Roman" w:eastAsia="Times New Roman" w:hAnsi="Times New Roman" w:cs="Times New Roman"/>
          <w:color w:val="222222"/>
          <w:sz w:val="28"/>
          <w:szCs w:val="28"/>
          <w:shd w:val="clear" w:color="auto" w:fill="FFFFFF"/>
        </w:rPr>
        <w:t> </w:t>
      </w:r>
    </w:p>
    <w:p w:rsidR="0036452C" w:rsidRPr="0036452C" w:rsidRDefault="0036452C" w:rsidP="0036452C">
      <w:pPr>
        <w:shd w:val="clear" w:color="auto" w:fill="FFFFFF"/>
        <w:spacing w:after="0" w:line="375" w:lineRule="atLeast"/>
        <w:outlineLvl w:val="1"/>
        <w:rPr>
          <w:rFonts w:ascii="Times New Roman" w:eastAsia="Times New Roman" w:hAnsi="Times New Roman" w:cs="Times New Roman"/>
          <w:b/>
          <w:bCs/>
          <w:color w:val="222222"/>
          <w:sz w:val="28"/>
          <w:szCs w:val="28"/>
        </w:rPr>
      </w:pPr>
      <w:r w:rsidRPr="0036452C">
        <w:rPr>
          <w:rFonts w:ascii="Times New Roman" w:eastAsia="Times New Roman" w:hAnsi="Times New Roman" w:cs="Times New Roman"/>
          <w:b/>
          <w:bCs/>
          <w:color w:val="222222"/>
          <w:sz w:val="28"/>
          <w:szCs w:val="28"/>
        </w:rPr>
        <w:br/>
        <w:t>Các trường hợp được mua hóa đơn đặt in của cơ quan thuế</w:t>
      </w:r>
    </w:p>
    <w:p w:rsidR="0036452C" w:rsidRPr="0036452C" w:rsidRDefault="0036452C" w:rsidP="0036452C">
      <w:pPr>
        <w:shd w:val="clear" w:color="auto" w:fill="FFFFFF"/>
        <w:spacing w:after="0" w:line="375" w:lineRule="atLeast"/>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Theo quy định tại điểm đ và điểm e, khoản 2 Điều 5 Thông tư 39/2014/TT-BTC thì các trường hợp sau được mua hóa đơn:</w:t>
      </w:r>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color w:val="222222"/>
          <w:sz w:val="28"/>
          <w:szCs w:val="28"/>
        </w:rPr>
        <w:br/>
        <w:t>- Tổ chức không phải là doanh nghiệp nhưng có hoạt động kinh doanh (bao gồm cả hợp tác xã, nhà thầu nước ngoài, ban quản lý dự án); hộ, cá nhân kinh doanh; tổ chức và doanh nghiệp khác không thuộc trường hợp được tự in, đặt in hóa đơn mua hóa đơn đặt in của cơ quan thuế.</w:t>
      </w:r>
    </w:p>
    <w:p w:rsidR="0036452C" w:rsidRPr="0036452C" w:rsidRDefault="0036452C" w:rsidP="0036452C">
      <w:pPr>
        <w:shd w:val="clear" w:color="auto" w:fill="FFFFFF"/>
        <w:spacing w:after="0" w:line="375" w:lineRule="atLeast"/>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 Các đơn vị sự nghiệp công lập có hoạt động sản xuất, kinh doanh theo quy định của pháp luật đáp ứng đủ điều kiện tự in hướng dẫn nhưng không tự in hóa đơn thì được tạo hóa đơn đặt in hoặc mua hóa đơn đặt in của cơ quan thuế.</w:t>
      </w:r>
    </w:p>
    <w:p w:rsidR="0036452C" w:rsidRPr="0036452C" w:rsidRDefault="0036452C" w:rsidP="0036452C">
      <w:pPr>
        <w:shd w:val="clear" w:color="auto" w:fill="FFFFFF"/>
        <w:spacing w:after="0" w:line="375" w:lineRule="atLeast"/>
        <w:outlineLvl w:val="1"/>
        <w:rPr>
          <w:rFonts w:ascii="Times New Roman" w:eastAsia="Times New Roman" w:hAnsi="Times New Roman" w:cs="Times New Roman"/>
          <w:b/>
          <w:bCs/>
          <w:color w:val="222222"/>
          <w:sz w:val="28"/>
          <w:szCs w:val="28"/>
        </w:rPr>
      </w:pPr>
      <w:r w:rsidRPr="0036452C">
        <w:rPr>
          <w:rFonts w:ascii="Times New Roman" w:eastAsia="Times New Roman" w:hAnsi="Times New Roman" w:cs="Times New Roman"/>
          <w:b/>
          <w:bCs/>
          <w:color w:val="222222"/>
          <w:sz w:val="28"/>
          <w:szCs w:val="28"/>
        </w:rPr>
        <w:br/>
        <w:t>Trách nhiệm của tổ chức, hộ, cá nhân được mua hóa đơn</w:t>
      </w:r>
    </w:p>
    <w:p w:rsidR="0036452C" w:rsidRPr="0036452C" w:rsidRDefault="0036452C" w:rsidP="0036452C">
      <w:pPr>
        <w:shd w:val="clear" w:color="auto" w:fill="FFFFFF"/>
        <w:spacing w:after="0" w:line="375" w:lineRule="atLeast"/>
        <w:rPr>
          <w:rFonts w:ascii="Times New Roman" w:eastAsia="Times New Roman" w:hAnsi="Times New Roman" w:cs="Times New Roman"/>
          <w:color w:val="222222"/>
          <w:sz w:val="28"/>
          <w:szCs w:val="28"/>
        </w:rPr>
      </w:pPr>
      <w:r w:rsidRPr="0036452C">
        <w:rPr>
          <w:rFonts w:ascii="Times New Roman" w:eastAsia="Times New Roman" w:hAnsi="Times New Roman" w:cs="Times New Roman"/>
          <w:color w:val="222222"/>
          <w:sz w:val="28"/>
          <w:szCs w:val="28"/>
        </w:rPr>
        <w:t>Theo khoản 2 Điều 12, Thông tư 39/2014/TT-BTC thì tổ chức, hộ, cá nhân kinh doanh thuộc đối tượng được mua hóa đơn do cơ quan thuế phát hành khi mua hoá đơn phải có đơn đề nghị mua hoá đơn, kèm theo các giấy tờ sau</w:t>
      </w:r>
      <w:proofErr w:type="gramStart"/>
      <w:r w:rsidRPr="0036452C">
        <w:rPr>
          <w:rFonts w:ascii="Times New Roman" w:eastAsia="Times New Roman" w:hAnsi="Times New Roman" w:cs="Times New Roman"/>
          <w:color w:val="222222"/>
          <w:sz w:val="28"/>
          <w:szCs w:val="28"/>
        </w:rPr>
        <w:t>:</w:t>
      </w:r>
      <w:proofErr w:type="gramEnd"/>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color w:val="222222"/>
          <w:sz w:val="28"/>
          <w:szCs w:val="28"/>
        </w:rPr>
        <w:lastRenderedPageBreak/>
        <w:br/>
        <w:t>- Người mua hóa đơn (người có tên trong đơn hoặc người được doanh nghiệp, tổ chức kinh doanh, chủ hộ kinh doanh ủy quyền bằng giấy ủy quyền theo quy định của pháp luật) phải xuất trình giấy CMND còn trong thời hạn sử dụng theo quy định của pháp luật về giấy CMND.</w:t>
      </w:r>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color w:val="222222"/>
          <w:sz w:val="28"/>
          <w:szCs w:val="28"/>
        </w:rPr>
        <w:br/>
        <w:t>- Tổ chức, hộ, cá nhân mua hóa đơn lần đầu phải có văn bản cam kết về địa chỉ sản xuất, kinh doanh phù hợp với giấy chứng nhận đăng ký doanh nghiệp hoặc giấy phép đầu tư (giấy phép hành nghề) hoặc quyết định thành lập của cơ quan có thẩm quyền.</w:t>
      </w:r>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color w:val="222222"/>
          <w:sz w:val="28"/>
          <w:szCs w:val="28"/>
        </w:rPr>
        <w:br/>
        <w:t>Ngoài ra, khi đến mua hóa đơn, doanh nghiệp, tổ chức, hộ, cá nhân mua hóa đơn do cơ quan thuế phát hành phải tự chịu trách nhiệm ghi hoặc đóng dấu: tên, địa chỉ, mã số thuế trên liên 2 của mỗi số hóa đơn trước khi mang ra khỏi cơ quan thuế nơi mua hóa đơn.</w:t>
      </w:r>
      <w:r w:rsidRPr="0036452C">
        <w:rPr>
          <w:rFonts w:ascii="Times New Roman" w:eastAsia="Times New Roman" w:hAnsi="Times New Roman" w:cs="Times New Roman"/>
          <w:color w:val="222222"/>
          <w:sz w:val="28"/>
          <w:szCs w:val="28"/>
        </w:rPr>
        <w:br/>
      </w:r>
      <w:r w:rsidRPr="0036452C">
        <w:rPr>
          <w:rFonts w:ascii="Times New Roman" w:eastAsia="Times New Roman" w:hAnsi="Times New Roman" w:cs="Times New Roman"/>
          <w:color w:val="222222"/>
          <w:sz w:val="28"/>
          <w:szCs w:val="28"/>
        </w:rPr>
        <w:br/>
        <w:t xml:space="preserve">Tuy nhiên, mẫu đơn đề nghị mua hóa đơn này chỉ được dùng cho đến hết ngày 31/10/2020, vì </w:t>
      </w:r>
      <w:proofErr w:type="gramStart"/>
      <w:r w:rsidRPr="0036452C">
        <w:rPr>
          <w:rFonts w:ascii="Times New Roman" w:eastAsia="Times New Roman" w:hAnsi="Times New Roman" w:cs="Times New Roman"/>
          <w:color w:val="222222"/>
          <w:sz w:val="28"/>
          <w:szCs w:val="28"/>
        </w:rPr>
        <w:t>theo</w:t>
      </w:r>
      <w:proofErr w:type="gramEnd"/>
      <w:r w:rsidRPr="0036452C">
        <w:rPr>
          <w:rFonts w:ascii="Times New Roman" w:eastAsia="Times New Roman" w:hAnsi="Times New Roman" w:cs="Times New Roman"/>
          <w:color w:val="222222"/>
          <w:sz w:val="28"/>
          <w:szCs w:val="28"/>
        </w:rPr>
        <w:t xml:space="preserve"> quy định tại </w:t>
      </w:r>
      <w:r w:rsidRPr="0036452C">
        <w:rPr>
          <w:rFonts w:ascii="Times New Roman" w:eastAsia="Times New Roman" w:hAnsi="Times New Roman" w:cs="Times New Roman"/>
          <w:b/>
          <w:color w:val="222222"/>
          <w:sz w:val="28"/>
          <w:szCs w:val="28"/>
        </w:rPr>
        <w:t>Thông tư 68/2019/TT-BTC</w:t>
      </w:r>
      <w:r w:rsidRPr="0036452C">
        <w:rPr>
          <w:rFonts w:ascii="Times New Roman" w:eastAsia="Times New Roman" w:hAnsi="Times New Roman" w:cs="Times New Roman"/>
          <w:color w:val="222222"/>
          <w:sz w:val="28"/>
          <w:szCs w:val="28"/>
        </w:rPr>
        <w:t>, từ ngày 01/11/2020 các tổ chức, hộ, cá nhân sẽ chuyển sang dùng hóa đơn điện tử. </w:t>
      </w:r>
    </w:p>
    <w:p w:rsidR="0036452C" w:rsidRPr="0036452C" w:rsidRDefault="0036452C" w:rsidP="0036452C">
      <w:pPr>
        <w:rPr>
          <w:rFonts w:ascii="Times New Roman" w:hAnsi="Times New Roman" w:cs="Times New Roman"/>
          <w:sz w:val="28"/>
          <w:szCs w:val="28"/>
        </w:rPr>
      </w:pPr>
    </w:p>
    <w:sectPr w:rsidR="0036452C" w:rsidRPr="003645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BC" w:rsidRDefault="009C56BC" w:rsidP="00653045">
      <w:pPr>
        <w:spacing w:after="0" w:line="240" w:lineRule="auto"/>
      </w:pPr>
      <w:r>
        <w:separator/>
      </w:r>
    </w:p>
  </w:endnote>
  <w:endnote w:type="continuationSeparator" w:id="0">
    <w:p w:rsidR="009C56BC" w:rsidRDefault="009C56BC" w:rsidP="0065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3" w:rsidRPr="000637D0" w:rsidRDefault="00530083" w:rsidP="00530083">
    <w:pPr>
      <w:pStyle w:val="Header"/>
      <w:jc w:val="center"/>
      <w:rPr>
        <w:b/>
        <w:color w:val="0070C0"/>
      </w:rPr>
    </w:pPr>
    <w:r>
      <w:rPr>
        <w:b/>
        <w:color w:val="0070C0"/>
      </w:rPr>
      <w:t>CÔNG TY CPTM ĐỊA NAM (ĐẠI LÝ THUẾ ĐỊA NAM)</w:t>
    </w:r>
  </w:p>
  <w:p w:rsidR="00530083" w:rsidRPr="00C57966" w:rsidRDefault="00530083" w:rsidP="00530083">
    <w:pPr>
      <w:pStyle w:val="Header"/>
      <w:jc w:val="center"/>
      <w:rPr>
        <w:i/>
        <w:color w:val="0070C0"/>
      </w:rPr>
    </w:pPr>
    <w:r w:rsidRPr="00C57966">
      <w:rPr>
        <w:i/>
        <w:color w:val="0070C0"/>
      </w:rPr>
      <w:t>"Xây dựng hệ thống, tạo dựng niềm tin vững chắc để thực hiện ước mơ vươn cao"</w:t>
    </w:r>
  </w:p>
  <w:p w:rsidR="00530083" w:rsidRDefault="00530083" w:rsidP="00530083">
    <w:pPr>
      <w:pStyle w:val="Header"/>
      <w:jc w:val="center"/>
      <w:rPr>
        <w:i/>
        <w:color w:val="FF0000"/>
      </w:rPr>
    </w:pPr>
    <w:r w:rsidRPr="00C57966">
      <w:rPr>
        <w:i/>
        <w:color w:val="FF0000"/>
      </w:rPr>
      <w:t>Web: thu</w:t>
    </w:r>
    <w:r>
      <w:rPr>
        <w:i/>
        <w:color w:val="FF0000"/>
      </w:rPr>
      <w:t>e.dianam.vn/ Tổng đài 1900 6243</w:t>
    </w:r>
  </w:p>
  <w:p w:rsidR="00653045" w:rsidRPr="00530083" w:rsidRDefault="00653045" w:rsidP="00530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BC" w:rsidRDefault="009C56BC" w:rsidP="00653045">
      <w:pPr>
        <w:spacing w:after="0" w:line="240" w:lineRule="auto"/>
      </w:pPr>
      <w:r>
        <w:separator/>
      </w:r>
    </w:p>
  </w:footnote>
  <w:footnote w:type="continuationSeparator" w:id="0">
    <w:p w:rsidR="009C56BC" w:rsidRDefault="009C56BC" w:rsidP="00653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2C"/>
    <w:rsid w:val="0036452C"/>
    <w:rsid w:val="00530083"/>
    <w:rsid w:val="00653045"/>
    <w:rsid w:val="009A3C4C"/>
    <w:rsid w:val="009C56BC"/>
    <w:rsid w:val="00D13CA3"/>
    <w:rsid w:val="00D5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EB733-896C-4A6B-B1CF-5062CCC8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45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5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4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52C"/>
    <w:rPr>
      <w:b/>
      <w:bCs/>
    </w:rPr>
  </w:style>
  <w:style w:type="character" w:styleId="Emphasis">
    <w:name w:val="Emphasis"/>
    <w:basedOn w:val="DefaultParagraphFont"/>
    <w:uiPriority w:val="20"/>
    <w:qFormat/>
    <w:rsid w:val="0036452C"/>
    <w:rPr>
      <w:i/>
      <w:iCs/>
    </w:rPr>
  </w:style>
  <w:style w:type="character" w:styleId="Hyperlink">
    <w:name w:val="Hyperlink"/>
    <w:basedOn w:val="DefaultParagraphFont"/>
    <w:uiPriority w:val="99"/>
    <w:semiHidden/>
    <w:unhideWhenUsed/>
    <w:rsid w:val="0036452C"/>
    <w:rPr>
      <w:color w:val="0000FF"/>
      <w:u w:val="single"/>
    </w:rPr>
  </w:style>
  <w:style w:type="paragraph" w:styleId="Header">
    <w:name w:val="header"/>
    <w:basedOn w:val="Normal"/>
    <w:link w:val="HeaderChar"/>
    <w:uiPriority w:val="99"/>
    <w:unhideWhenUsed/>
    <w:rsid w:val="00653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45"/>
  </w:style>
  <w:style w:type="paragraph" w:styleId="Footer">
    <w:name w:val="footer"/>
    <w:basedOn w:val="Normal"/>
    <w:link w:val="FooterChar"/>
    <w:uiPriority w:val="99"/>
    <w:unhideWhenUsed/>
    <w:rsid w:val="00653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527">
      <w:bodyDiv w:val="1"/>
      <w:marLeft w:val="0"/>
      <w:marRight w:val="0"/>
      <w:marTop w:val="0"/>
      <w:marBottom w:val="0"/>
      <w:divBdr>
        <w:top w:val="none" w:sz="0" w:space="0" w:color="auto"/>
        <w:left w:val="none" w:sz="0" w:space="0" w:color="auto"/>
        <w:bottom w:val="none" w:sz="0" w:space="0" w:color="auto"/>
        <w:right w:val="none" w:sz="0" w:space="0" w:color="auto"/>
      </w:divBdr>
    </w:div>
    <w:div w:id="902065799">
      <w:bodyDiv w:val="1"/>
      <w:marLeft w:val="0"/>
      <w:marRight w:val="0"/>
      <w:marTop w:val="0"/>
      <w:marBottom w:val="0"/>
      <w:divBdr>
        <w:top w:val="none" w:sz="0" w:space="0" w:color="auto"/>
        <w:left w:val="none" w:sz="0" w:space="0" w:color="auto"/>
        <w:bottom w:val="none" w:sz="0" w:space="0" w:color="auto"/>
        <w:right w:val="none" w:sz="0" w:space="0" w:color="auto"/>
      </w:divBdr>
    </w:div>
    <w:div w:id="918759321">
      <w:bodyDiv w:val="1"/>
      <w:marLeft w:val="0"/>
      <w:marRight w:val="0"/>
      <w:marTop w:val="0"/>
      <w:marBottom w:val="0"/>
      <w:divBdr>
        <w:top w:val="none" w:sz="0" w:space="0" w:color="auto"/>
        <w:left w:val="none" w:sz="0" w:space="0" w:color="auto"/>
        <w:bottom w:val="none" w:sz="0" w:space="0" w:color="auto"/>
        <w:right w:val="none" w:sz="0" w:space="0" w:color="auto"/>
      </w:divBdr>
    </w:div>
    <w:div w:id="1584753182">
      <w:bodyDiv w:val="1"/>
      <w:marLeft w:val="0"/>
      <w:marRight w:val="0"/>
      <w:marTop w:val="0"/>
      <w:marBottom w:val="0"/>
      <w:divBdr>
        <w:top w:val="none" w:sz="0" w:space="0" w:color="auto"/>
        <w:left w:val="none" w:sz="0" w:space="0" w:color="auto"/>
        <w:bottom w:val="none" w:sz="0" w:space="0" w:color="auto"/>
        <w:right w:val="none" w:sz="0" w:space="0" w:color="auto"/>
      </w:divBdr>
      <w:divsChild>
        <w:div w:id="493374375">
          <w:marLeft w:val="0"/>
          <w:marRight w:val="0"/>
          <w:marTop w:val="0"/>
          <w:marBottom w:val="0"/>
          <w:divBdr>
            <w:top w:val="none" w:sz="0" w:space="0" w:color="auto"/>
            <w:left w:val="none" w:sz="0" w:space="0" w:color="auto"/>
            <w:bottom w:val="none" w:sz="0" w:space="0" w:color="auto"/>
            <w:right w:val="none" w:sz="0" w:space="0" w:color="auto"/>
          </w:divBdr>
        </w:div>
      </w:divsChild>
    </w:div>
    <w:div w:id="1586766141">
      <w:bodyDiv w:val="1"/>
      <w:marLeft w:val="0"/>
      <w:marRight w:val="0"/>
      <w:marTop w:val="0"/>
      <w:marBottom w:val="0"/>
      <w:divBdr>
        <w:top w:val="none" w:sz="0" w:space="0" w:color="auto"/>
        <w:left w:val="none" w:sz="0" w:space="0" w:color="auto"/>
        <w:bottom w:val="none" w:sz="0" w:space="0" w:color="auto"/>
        <w:right w:val="none" w:sz="0" w:space="0" w:color="auto"/>
      </w:divBdr>
      <w:divsChild>
        <w:div w:id="61841750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Trangmk</cp:lastModifiedBy>
  <cp:revision>2</cp:revision>
  <dcterms:created xsi:type="dcterms:W3CDTF">2020-07-01T01:35:00Z</dcterms:created>
  <dcterms:modified xsi:type="dcterms:W3CDTF">2020-07-08T09:42:00Z</dcterms:modified>
</cp:coreProperties>
</file>