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0FF" w:rsidRDefault="007760FF" w:rsidP="007760FF">
      <w:pPr>
        <w:spacing w:before="120" w:after="280" w:afterAutospacing="1"/>
        <w:jc w:val="right"/>
      </w:pPr>
      <w:bookmarkStart w:id="0" w:name="chuong_pl_5"/>
      <w:bookmarkStart w:id="1" w:name="_GoBack"/>
      <w:bookmarkEnd w:id="1"/>
      <w:r>
        <w:rPr>
          <w:b/>
          <w:bCs/>
          <w:lang w:val="vi-VN"/>
        </w:rPr>
        <w:t>Mẫu số 04/TXNK</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760FF" w:rsidTr="00FC403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760FF" w:rsidRDefault="007760FF" w:rsidP="00FC403C">
            <w:pPr>
              <w:spacing w:before="120"/>
              <w:jc w:val="center"/>
            </w:pPr>
            <w:r>
              <w:rPr>
                <w:lang w:val="vi-VN"/>
              </w:rPr>
              <w:t>T</w:t>
            </w:r>
            <w:r>
              <w:t>Ê</w:t>
            </w:r>
            <w:r>
              <w:rPr>
                <w:lang w:val="vi-VN"/>
              </w:rPr>
              <w:t>N CƠ QUAN CHỦ QUẢN</w:t>
            </w:r>
            <w:r>
              <w:br/>
            </w:r>
            <w:r>
              <w:rPr>
                <w:b/>
                <w:bCs/>
                <w:lang w:val="vi-VN"/>
              </w:rPr>
              <w:t>TÊN CƠ QUAN BAN HÀNH</w:t>
            </w:r>
            <w:r>
              <w:rPr>
                <w:b/>
                <w:bCs/>
              </w:rPr>
              <w:t xml:space="preserve"> </w:t>
            </w:r>
            <w:r>
              <w:rPr>
                <w:b/>
                <w:bCs/>
              </w:rPr>
              <w:br/>
            </w:r>
            <w:r>
              <w:rPr>
                <w:b/>
                <w:bCs/>
                <w:lang w:val="vi-VN"/>
              </w:rPr>
              <w:t>VĂN B</w:t>
            </w:r>
            <w:r>
              <w:rPr>
                <w:b/>
                <w:bCs/>
              </w:rPr>
              <w:t>Ả</w:t>
            </w:r>
            <w:r>
              <w:rPr>
                <w:b/>
                <w:bCs/>
                <w:lang w:val="vi-VN"/>
              </w:rPr>
              <w:t>N</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760FF" w:rsidRDefault="007760FF" w:rsidP="00FC403C">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7760FF" w:rsidTr="00FC403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760FF" w:rsidRDefault="007760FF" w:rsidP="00FC403C">
            <w:pPr>
              <w:spacing w:before="120"/>
              <w:jc w:val="center"/>
            </w:pPr>
            <w:r>
              <w:rPr>
                <w:lang w:val="vi-VN"/>
              </w:rPr>
              <w:t>Số: …/</w:t>
            </w:r>
            <w:r>
              <w:t>TB-</w:t>
            </w:r>
            <w:r>
              <w:rPr>
                <w:lang w:val="vi-VN"/>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760FF" w:rsidRDefault="007760FF" w:rsidP="00FC403C">
            <w:pPr>
              <w:spacing w:before="120"/>
              <w:jc w:val="right"/>
            </w:pPr>
            <w:r>
              <w:rPr>
                <w:i/>
                <w:iCs/>
                <w:lang w:val="vi-VN"/>
              </w:rPr>
              <w:t xml:space="preserve">….., ngày … tháng … năm… </w:t>
            </w:r>
          </w:p>
        </w:tc>
      </w:tr>
    </w:tbl>
    <w:p w:rsidR="007760FF" w:rsidRDefault="007760FF" w:rsidP="007760FF">
      <w:pPr>
        <w:spacing w:before="120" w:after="280" w:afterAutospacing="1"/>
      </w:pPr>
      <w:r>
        <w:t> </w:t>
      </w:r>
    </w:p>
    <w:p w:rsidR="007760FF" w:rsidRDefault="007760FF" w:rsidP="007760FF">
      <w:pPr>
        <w:spacing w:before="120" w:after="280" w:afterAutospacing="1"/>
        <w:jc w:val="center"/>
      </w:pPr>
      <w:bookmarkStart w:id="2" w:name="chuong_pl_5_name"/>
      <w:r>
        <w:rPr>
          <w:b/>
          <w:bCs/>
          <w:lang w:val="vi-VN"/>
        </w:rPr>
        <w:t>THÔNG BÁO</w:t>
      </w:r>
      <w:bookmarkEnd w:id="2"/>
    </w:p>
    <w:p w:rsidR="007760FF" w:rsidRDefault="007760FF" w:rsidP="007760FF">
      <w:pPr>
        <w:spacing w:before="120" w:after="280" w:afterAutospacing="1"/>
        <w:jc w:val="center"/>
      </w:pPr>
      <w:bookmarkStart w:id="3" w:name="chuong_pl_5_name_name"/>
      <w:r>
        <w:rPr>
          <w:b/>
          <w:bCs/>
          <w:lang w:val="vi-VN"/>
        </w:rPr>
        <w:t>V/v tiếp nhận/không tiếp nhận hồ sơ/thu hồi số tiền thuế đã hoàn</w:t>
      </w:r>
      <w:bookmarkEnd w:id="3"/>
    </w:p>
    <w:p w:rsidR="007760FF" w:rsidRDefault="007760FF" w:rsidP="007760FF">
      <w:pPr>
        <w:spacing w:before="120" w:after="280" w:afterAutospacing="1"/>
        <w:jc w:val="center"/>
      </w:pPr>
      <w:r>
        <w:rPr>
          <w:lang w:val="vi-VN"/>
        </w:rPr>
        <w:t>Kính gửi: …………………</w:t>
      </w:r>
      <w:r>
        <w:rPr>
          <w:vertAlign w:val="superscript"/>
          <w:lang w:val="vi-VN"/>
        </w:rPr>
        <w:t>(1)</w:t>
      </w:r>
    </w:p>
    <w:p w:rsidR="007760FF" w:rsidRDefault="007760FF" w:rsidP="007760FF">
      <w:pPr>
        <w:spacing w:before="120" w:after="280" w:afterAutospacing="1"/>
        <w:jc w:val="center"/>
      </w:pPr>
      <w:r>
        <w:rPr>
          <w:lang w:val="vi-VN"/>
        </w:rPr>
        <w:t>(</w:t>
      </w:r>
      <w:r>
        <w:rPr>
          <w:i/>
          <w:iCs/>
          <w:lang w:val="vi-VN"/>
        </w:rPr>
        <w:t>Địa chỉ:</w:t>
      </w:r>
      <w:r>
        <w:rPr>
          <w:lang w:val="vi-VN"/>
        </w:rPr>
        <w:t xml:space="preserve"> </w:t>
      </w:r>
      <w:r>
        <w:t>……………………</w:t>
      </w:r>
      <w:r>
        <w:rPr>
          <w:lang w:val="vi-VN"/>
        </w:rPr>
        <w:t>)</w:t>
      </w:r>
    </w:p>
    <w:p w:rsidR="007760FF" w:rsidRDefault="007760FF" w:rsidP="007760FF">
      <w:pPr>
        <w:spacing w:before="120" w:after="280" w:afterAutospacing="1"/>
      </w:pPr>
      <w:r>
        <w:rPr>
          <w:lang w:val="vi-VN"/>
        </w:rPr>
        <w:t>Căn cứ Điều... Luật Quản lý thuế số 38/2019/QH14;</w:t>
      </w:r>
      <w:r>
        <w:rPr>
          <w:vertAlign w:val="superscript"/>
          <w:lang w:val="vi-VN"/>
        </w:rPr>
        <w:t>(2)</w:t>
      </w:r>
    </w:p>
    <w:p w:rsidR="007760FF" w:rsidRDefault="007760FF" w:rsidP="007760FF">
      <w:pPr>
        <w:spacing w:before="120" w:after="280" w:afterAutospacing="1"/>
      </w:pPr>
      <w:r>
        <w:rPr>
          <w:lang w:val="vi-VN"/>
        </w:rPr>
        <w:t>Căn cứ Điều… Luật...;</w:t>
      </w:r>
      <w:r>
        <w:rPr>
          <w:vertAlign w:val="superscript"/>
          <w:lang w:val="vi-VN"/>
        </w:rPr>
        <w:t>(2)</w:t>
      </w:r>
    </w:p>
    <w:p w:rsidR="007760FF" w:rsidRDefault="007760FF" w:rsidP="007760FF">
      <w:pPr>
        <w:spacing w:before="120" w:after="280" w:afterAutospacing="1"/>
      </w:pPr>
      <w:r>
        <w:rPr>
          <w:lang w:val="vi-VN"/>
        </w:rPr>
        <w:t>Căn cứ Điều... Nghị định số... ngày... của Chính phủ;</w:t>
      </w:r>
      <w:r>
        <w:rPr>
          <w:vertAlign w:val="superscript"/>
          <w:lang w:val="vi-VN"/>
        </w:rPr>
        <w:t>(2)</w:t>
      </w:r>
    </w:p>
    <w:p w:rsidR="007760FF" w:rsidRDefault="007760FF" w:rsidP="007760FF">
      <w:pPr>
        <w:spacing w:before="120" w:after="280" w:afterAutospacing="1"/>
      </w:pPr>
      <w:r>
        <w:rPr>
          <w:lang w:val="vi-VN"/>
        </w:rPr>
        <w:t>Căn cứ khoản... Điều... Thông tư số... ngày… của Bộ Tài chính;</w:t>
      </w:r>
      <w:r>
        <w:rPr>
          <w:vertAlign w:val="superscript"/>
          <w:lang w:val="vi-VN"/>
        </w:rPr>
        <w:t>(2)</w:t>
      </w:r>
    </w:p>
    <w:p w:rsidR="007760FF" w:rsidRDefault="007760FF" w:rsidP="007760FF">
      <w:pPr>
        <w:spacing w:before="120" w:after="280" w:afterAutospacing="1"/>
      </w:pPr>
      <w:r>
        <w:rPr>
          <w:lang w:val="vi-VN"/>
        </w:rPr>
        <w:t>Căn cứ...,</w:t>
      </w:r>
      <w:r>
        <w:rPr>
          <w:vertAlign w:val="superscript"/>
          <w:lang w:val="vi-VN"/>
        </w:rPr>
        <w:t>(2)</w:t>
      </w:r>
    </w:p>
    <w:p w:rsidR="007760FF" w:rsidRDefault="007760FF" w:rsidP="007760FF">
      <w:pPr>
        <w:spacing w:before="120" w:after="280" w:afterAutospacing="1"/>
      </w:pPr>
      <w:r>
        <w:rPr>
          <w:lang w:val="vi-VN"/>
        </w:rPr>
        <w:t>Tổng cục Hải quan/Cục Hải quan/Chi cục Hải quan ……………………..thông báo:</w:t>
      </w:r>
    </w:p>
    <w:p w:rsidR="007760FF" w:rsidRDefault="007760FF" w:rsidP="007760FF">
      <w:pPr>
        <w:spacing w:before="120" w:after="280" w:afterAutospacing="1"/>
      </w:pPr>
      <w:r>
        <w:rPr>
          <w:lang w:val="vi-VN"/>
        </w:rPr>
        <w:t>1. Tiếp nhận/không tiếp nhận hồ sơ ……………..</w:t>
      </w:r>
      <w:r>
        <w:rPr>
          <w:vertAlign w:val="superscript"/>
          <w:lang w:val="vi-VN"/>
        </w:rPr>
        <w:t>(3)</w:t>
      </w:r>
      <w:r>
        <w:rPr>
          <w:lang w:val="vi-VN"/>
        </w:rPr>
        <w:t xml:space="preserve"> số... ngày…của ……………. </w:t>
      </w:r>
      <w:r>
        <w:rPr>
          <w:vertAlign w:val="superscript"/>
          <w:lang w:val="vi-VN"/>
        </w:rPr>
        <w:t>(1)</w:t>
      </w:r>
      <w:r>
        <w:rPr>
          <w:lang w:val="vi-VN"/>
        </w:rPr>
        <w:t>, mã số thuế ………………….</w:t>
      </w:r>
    </w:p>
    <w:p w:rsidR="007760FF" w:rsidRDefault="007760FF" w:rsidP="007760FF">
      <w:pPr>
        <w:spacing w:before="120" w:after="280" w:afterAutospacing="1"/>
      </w:pPr>
      <w:r>
        <w:rPr>
          <w:lang w:val="vi-VN"/>
        </w:rPr>
        <w:t xml:space="preserve">Lý do không tiếp nhận hồ sơ: …………………… </w:t>
      </w:r>
      <w:r>
        <w:rPr>
          <w:vertAlign w:val="superscript"/>
        </w:rPr>
        <w:t>(</w:t>
      </w:r>
      <w:r>
        <w:rPr>
          <w:vertAlign w:val="superscript"/>
          <w:lang w:val="vi-VN"/>
        </w:rPr>
        <w:t>4)</w:t>
      </w:r>
    </w:p>
    <w:p w:rsidR="007760FF" w:rsidRDefault="007760FF" w:rsidP="007760FF">
      <w:pPr>
        <w:spacing w:before="120" w:after="280" w:afterAutospacing="1"/>
      </w:pPr>
      <w:r>
        <w:rPr>
          <w:lang w:val="vi-VN"/>
        </w:rPr>
        <w:t>Thành phần hồ sơ gồm:</w:t>
      </w:r>
    </w:p>
    <w:p w:rsidR="007760FF" w:rsidRDefault="007760FF" w:rsidP="007760FF">
      <w:pPr>
        <w:spacing w:before="120" w:after="280" w:afterAutospacing="1"/>
      </w:pPr>
      <w:r>
        <w:rPr>
          <w:lang w:val="vi-VN"/>
        </w:rPr>
        <w:t>Thời gian nhận hồ sơ:</w:t>
      </w:r>
    </w:p>
    <w:p w:rsidR="007760FF" w:rsidRDefault="007760FF" w:rsidP="007760FF">
      <w:pPr>
        <w:spacing w:before="120" w:after="280" w:afterAutospacing="1"/>
      </w:pPr>
      <w:r>
        <w:rPr>
          <w:lang w:val="vi-VN"/>
        </w:rPr>
        <w:t>2. Trường hợp tiếp nhận hồ sơ đề nghị hoàn thuế/không thu thuế:</w:t>
      </w:r>
      <w:r>
        <w:rPr>
          <w:vertAlign w:val="superscript"/>
          <w:lang w:val="vi-VN"/>
        </w:rPr>
        <w:t>(5)</w:t>
      </w:r>
    </w:p>
    <w:p w:rsidR="007760FF" w:rsidRDefault="007760FF" w:rsidP="007760FF">
      <w:pPr>
        <w:spacing w:before="120" w:after="280" w:afterAutospacing="1"/>
      </w:pPr>
      <w:r>
        <w:rPr>
          <w:lang w:val="vi-VN"/>
        </w:rPr>
        <w:t>a) Kết quả phân loại hồ sơ:</w:t>
      </w:r>
    </w:p>
    <w:p w:rsidR="007760FF" w:rsidRDefault="007760FF" w:rsidP="007760FF">
      <w:pPr>
        <w:spacing w:before="120" w:after="280" w:afterAutospacing="1"/>
      </w:pPr>
      <w:r>
        <w:rPr>
          <w:lang w:val="vi-VN"/>
        </w:rPr>
        <w:t>□ Hoàn thuế trước, kiểm tra sau.</w:t>
      </w:r>
    </w:p>
    <w:p w:rsidR="007760FF" w:rsidRDefault="007760FF" w:rsidP="007760FF">
      <w:pPr>
        <w:spacing w:before="120" w:after="280" w:afterAutospacing="1"/>
      </w:pPr>
      <w:r>
        <w:rPr>
          <w:lang w:val="vi-VN"/>
        </w:rPr>
        <w:lastRenderedPageBreak/>
        <w:t>□ Kiểm tra trước, hoàn thuế sau,</w:t>
      </w:r>
    </w:p>
    <w:p w:rsidR="007760FF" w:rsidRDefault="007760FF" w:rsidP="007760FF">
      <w:pPr>
        <w:spacing w:before="120" w:after="280" w:afterAutospacing="1"/>
      </w:pPr>
      <w:r>
        <w:rPr>
          <w:lang w:val="vi-VN"/>
        </w:rPr>
        <w:t>b) Thời hạn giải quyết hồ sơ: ………………………………….</w:t>
      </w:r>
    </w:p>
    <w:p w:rsidR="007760FF" w:rsidRDefault="007760FF" w:rsidP="007760FF">
      <w:pPr>
        <w:spacing w:before="120" w:after="280" w:afterAutospacing="1"/>
      </w:pPr>
      <w:r>
        <w:rPr>
          <w:lang w:val="vi-VN"/>
        </w:rPr>
        <w:t>3. Trường hợp thông báo thu hồi số tiền thuế đã hoàn:</w:t>
      </w:r>
      <w:r>
        <w:rPr>
          <w:vertAlign w:val="superscript"/>
          <w:lang w:val="vi-VN"/>
        </w:rPr>
        <w:t>(6)</w:t>
      </w:r>
    </w:p>
    <w:p w:rsidR="007760FF" w:rsidRDefault="007760FF" w:rsidP="007760FF">
      <w:pPr>
        <w:spacing w:before="120" w:after="280" w:afterAutospacing="1"/>
      </w:pPr>
      <w:r>
        <w:rPr>
          <w:lang w:val="vi-VN"/>
        </w:rPr>
        <w:t>Tổng cục Hải quan/Cục Hải quan/Chi cục Hải quan …………………… thông báo thu hồi số tiền thuế đã hoàn theo Quyết định số... ngày... của ... với số tiền ……………</w:t>
      </w:r>
    </w:p>
    <w:p w:rsidR="007760FF" w:rsidRDefault="007760FF" w:rsidP="007760FF">
      <w:pPr>
        <w:spacing w:before="120" w:after="280" w:afterAutospacing="1"/>
      </w:pPr>
      <w:r>
        <w:rPr>
          <w:lang w:val="vi-VN"/>
        </w:rPr>
        <w:t xml:space="preserve">Lý do thu hồi số tiền thuế đã hoàn: </w:t>
      </w:r>
      <w:r>
        <w:t>…………………..</w:t>
      </w:r>
    </w:p>
    <w:p w:rsidR="007760FF" w:rsidRDefault="007760FF" w:rsidP="007760FF">
      <w:pPr>
        <w:spacing w:before="120" w:after="280" w:afterAutospacing="1"/>
      </w:pPr>
      <w:r>
        <w:rPr>
          <w:lang w:val="vi-VN"/>
        </w:rPr>
        <w:t xml:space="preserve">4. Trường hợp thông báo số tiền thuế, tiền chậm nộp, tiền phạt nộp thừa được xác định theo quyết định giải quyết khiếu nại của cơ quan có thẩm quyền, bản án, quyết định của Tòa án: </w:t>
      </w:r>
      <w:r>
        <w:t>…………………………</w:t>
      </w:r>
      <w:r>
        <w:rPr>
          <w:vertAlign w:val="superscript"/>
          <w:lang w:val="vi-VN"/>
        </w:rPr>
        <w:t>(7)</w:t>
      </w:r>
    </w:p>
    <w:p w:rsidR="007760FF" w:rsidRDefault="007760FF" w:rsidP="007760FF">
      <w:pPr>
        <w:spacing w:before="120" w:after="280" w:afterAutospacing="1"/>
      </w:pPr>
      <w:r>
        <w:rPr>
          <w:lang w:val="vi-VN"/>
        </w:rPr>
        <w:t>Nếu …………….</w:t>
      </w:r>
      <w:r>
        <w:rPr>
          <w:vertAlign w:val="superscript"/>
          <w:lang w:val="vi-VN"/>
        </w:rPr>
        <w:t>(1)</w:t>
      </w:r>
      <w:r>
        <w:rPr>
          <w:lang w:val="vi-VN"/>
        </w:rPr>
        <w:t xml:space="preserve"> có vướng mắc, đề nghị liên hệ với Tổng cục Hải quan/Cục Hải quan/Chi cục Hải quan ……………. để được giải đáp. Số điện thoại liên hệ: ………………………………….</w:t>
      </w:r>
    </w:p>
    <w:p w:rsidR="007760FF" w:rsidRDefault="007760FF" w:rsidP="007760FF">
      <w:pPr>
        <w:spacing w:before="120" w:after="280" w:afterAutospacing="1"/>
      </w:pPr>
      <w:r>
        <w:rPr>
          <w:lang w:val="vi-VN"/>
        </w:rPr>
        <w:t xml:space="preserve">Tổng cục Hải quan/Cục Hải quan/Chi cục Hải quan ……………………thông báo để …………… </w:t>
      </w:r>
      <w:r>
        <w:rPr>
          <w:vertAlign w:val="superscript"/>
          <w:lang w:val="vi-VN"/>
        </w:rPr>
        <w:t>(1)</w:t>
      </w:r>
      <w:r>
        <w:rPr>
          <w:lang w:val="vi-VN"/>
        </w:rPr>
        <w:t xml:space="preserve"> được biết</w:t>
      </w:r>
      <w:r>
        <w:t>.</w:t>
      </w:r>
      <w:r>
        <w:rPr>
          <w:lang w:val="vi-VN"/>
        </w:rPr>
        <w:t>/.</w:t>
      </w:r>
    </w:p>
    <w:p w:rsidR="007760FF" w:rsidRDefault="007760FF" w:rsidP="007760FF">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760FF" w:rsidTr="00FC403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760FF" w:rsidRDefault="007760FF" w:rsidP="00FC403C">
            <w:pPr>
              <w:spacing w:before="120"/>
            </w:pPr>
            <w:r>
              <w:br/>
            </w:r>
            <w:r>
              <w:rPr>
                <w:b/>
                <w:bCs/>
                <w:i/>
                <w:iCs/>
                <w:lang w:val="vi-VN"/>
              </w:rPr>
              <w:t>Nơ</w:t>
            </w:r>
            <w:r>
              <w:rPr>
                <w:b/>
                <w:bCs/>
                <w:i/>
                <w:iCs/>
              </w:rPr>
              <w:t xml:space="preserve">i </w:t>
            </w:r>
            <w:r>
              <w:rPr>
                <w:b/>
                <w:bCs/>
                <w:i/>
                <w:iCs/>
                <w:lang w:val="vi-VN"/>
              </w:rPr>
              <w:t xml:space="preserve">nhận: </w:t>
            </w:r>
            <w:r>
              <w:rPr>
                <w:b/>
                <w:bCs/>
                <w:i/>
                <w:iCs/>
                <w:lang w:val="vi-VN"/>
              </w:rPr>
              <w:br/>
            </w:r>
            <w:r>
              <w:rPr>
                <w:lang w:val="vi-VN"/>
              </w:rPr>
              <w:t xml:space="preserve">- Như trên; </w:t>
            </w:r>
            <w:r>
              <w:rPr>
                <w:lang w:val="vi-VN"/>
              </w:rPr>
              <w:br/>
              <w:t>- Bộ phận có liên quan;</w:t>
            </w:r>
            <w:r>
              <w:rPr>
                <w:lang w:val="vi-VN"/>
              </w:rPr>
              <w:br/>
              <w:t>- Lưu: VT,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760FF" w:rsidRDefault="007760FF" w:rsidP="00FC403C">
            <w:pPr>
              <w:spacing w:before="120"/>
              <w:jc w:val="center"/>
            </w:pPr>
            <w:r>
              <w:rPr>
                <w:b/>
                <w:bCs/>
                <w:lang w:val="vi-VN"/>
              </w:rPr>
              <w:t>THỦ TRƯỞNG ĐƠN VỊ</w:t>
            </w:r>
            <w:r>
              <w:rPr>
                <w:b/>
                <w:bCs/>
              </w:rPr>
              <w:br/>
            </w:r>
            <w:r>
              <w:rPr>
                <w:i/>
                <w:iCs/>
                <w:lang w:val="vi-VN"/>
              </w:rPr>
              <w:t>(Ký ghi rõ họ tên, đóng dấu)</w:t>
            </w:r>
          </w:p>
        </w:tc>
      </w:tr>
    </w:tbl>
    <w:p w:rsidR="007760FF" w:rsidRDefault="007760FF" w:rsidP="007760FF">
      <w:pPr>
        <w:spacing w:before="120" w:after="280" w:afterAutospacing="1"/>
      </w:pPr>
      <w:r>
        <w:rPr>
          <w:b/>
          <w:bCs/>
          <w:i/>
          <w:iCs/>
          <w:lang w:val="vi-VN"/>
        </w:rPr>
        <w:t>Ghi chú:</w:t>
      </w:r>
    </w:p>
    <w:p w:rsidR="007760FF" w:rsidRDefault="007760FF" w:rsidP="007760FF">
      <w:pPr>
        <w:spacing w:before="120" w:after="280" w:afterAutospacing="1"/>
      </w:pPr>
      <w:r>
        <w:rPr>
          <w:lang w:val="vi-VN"/>
        </w:rPr>
        <w:t>(1) Tên người nộp thuế.</w:t>
      </w:r>
    </w:p>
    <w:p w:rsidR="007760FF" w:rsidRDefault="007760FF" w:rsidP="007760FF">
      <w:pPr>
        <w:spacing w:before="120" w:after="280" w:afterAutospacing="1"/>
      </w:pPr>
      <w:r>
        <w:rPr>
          <w:lang w:val="vi-VN"/>
        </w:rPr>
        <w:t>(2) Ghi rõ Điều, khoản văn bản quy phạm pháp luật áp dụng.</w:t>
      </w:r>
    </w:p>
    <w:p w:rsidR="007760FF" w:rsidRDefault="007760FF" w:rsidP="007760FF">
      <w:pPr>
        <w:spacing w:before="120" w:after="280" w:afterAutospacing="1"/>
      </w:pPr>
      <w:r>
        <w:rPr>
          <w:lang w:val="vi-VN"/>
        </w:rPr>
        <w:t>(3) Ghi rõ loại hồ sơ đề nghị miễn thuế, giảm thuế, hoàn thuế, không thu thuế, xử lý tiền thuế, tiền chậm nộp, tiền phạt nộp thừa, thông báo Danh mục hàng hóa xuất khẩu, nhập khẩu miễn thuế, miễn thuế hàng hóa nhập khẩu phục vụ trực tiếp an ninh, quốc phòng.</w:t>
      </w:r>
    </w:p>
    <w:p w:rsidR="007760FF" w:rsidRDefault="007760FF" w:rsidP="007760FF">
      <w:pPr>
        <w:spacing w:before="120" w:after="280" w:afterAutospacing="1"/>
      </w:pPr>
      <w:r>
        <w:rPr>
          <w:lang w:val="vi-VN"/>
        </w:rPr>
        <w:t>(4) Ghi r</w:t>
      </w:r>
      <w:r>
        <w:t xml:space="preserve">õ </w:t>
      </w:r>
      <w:r>
        <w:rPr>
          <w:lang w:val="vi-VN"/>
        </w:rPr>
        <w:t>lý do không tiếp nhận.</w:t>
      </w:r>
    </w:p>
    <w:p w:rsidR="007760FF" w:rsidRDefault="007760FF" w:rsidP="007760FF">
      <w:pPr>
        <w:spacing w:before="120" w:after="280" w:afterAutospacing="1"/>
      </w:pPr>
      <w:r>
        <w:rPr>
          <w:lang w:val="vi-VN"/>
        </w:rPr>
        <w:t>(5) Trường hợp tiếp nhận hồ sơ đề nghị hoàn thuế/không thu thuế:</w:t>
      </w:r>
    </w:p>
    <w:p w:rsidR="007760FF" w:rsidRDefault="007760FF" w:rsidP="007760FF">
      <w:pPr>
        <w:spacing w:before="120" w:after="280" w:afterAutospacing="1"/>
      </w:pPr>
      <w:r>
        <w:rPr>
          <w:lang w:val="vi-VN"/>
        </w:rPr>
        <w:t>- Đánh dấu (x) vào ô kết quả phân loại hồ sơ</w:t>
      </w:r>
    </w:p>
    <w:p w:rsidR="007760FF" w:rsidRDefault="007760FF" w:rsidP="007760FF">
      <w:pPr>
        <w:spacing w:before="120" w:after="280" w:afterAutospacing="1"/>
      </w:pPr>
      <w:r>
        <w:rPr>
          <w:lang w:val="vi-VN"/>
        </w:rPr>
        <w:t>- Ghi rõ thời hạn giải quyết hồ sơ theo quy định pháp luật</w:t>
      </w:r>
    </w:p>
    <w:p w:rsidR="007760FF" w:rsidRDefault="007760FF" w:rsidP="007760FF">
      <w:pPr>
        <w:spacing w:before="120" w:after="280" w:afterAutospacing="1"/>
      </w:pPr>
      <w:r>
        <w:rPr>
          <w:lang w:val="vi-VN"/>
        </w:rPr>
        <w:lastRenderedPageBreak/>
        <w:t>(6) Trường hợp thông báo thu hồi số tiền thuế đã hoàn, ghi rõ lý do thu hồi tiền thuế đã hoàn, chi tiết s</w:t>
      </w:r>
      <w:r>
        <w:t xml:space="preserve">ố </w:t>
      </w:r>
      <w:r>
        <w:rPr>
          <w:lang w:val="vi-VN"/>
        </w:rPr>
        <w:t>tiền thuế phải thu hồi theo từng tờ khai, từng loại thuế.</w:t>
      </w:r>
    </w:p>
    <w:p w:rsidR="007760FF" w:rsidRDefault="007760FF" w:rsidP="007760FF">
      <w:pPr>
        <w:spacing w:before="120" w:after="280" w:afterAutospacing="1"/>
      </w:pPr>
      <w:r>
        <w:rPr>
          <w:lang w:val="vi-VN"/>
        </w:rPr>
        <w:t>(7) Trường hợp thông báo số tiền thuế, tiền chậm nộp, tiền phạt nộp thừa được xác định theo quyết định giải quyết khiếu nại của cơ quan có thẩm quyền, bản án, quyết định của Tòa án, ghi chi tiết số tiền thuê theo từng tờ khai, từng loại thuế.</w:t>
      </w:r>
    </w:p>
    <w:p w:rsidR="00B16431" w:rsidRDefault="00B16431"/>
    <w:sectPr w:rsidR="00B16431" w:rsidSect="00B16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FF"/>
    <w:rsid w:val="002F0631"/>
    <w:rsid w:val="007760FF"/>
    <w:rsid w:val="00B16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DA04D-24F5-434F-96D4-F1FB4667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0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TranTinh</dc:creator>
  <cp:lastModifiedBy>Windows User</cp:lastModifiedBy>
  <cp:revision>2</cp:revision>
  <dcterms:created xsi:type="dcterms:W3CDTF">2021-06-04T02:04:00Z</dcterms:created>
  <dcterms:modified xsi:type="dcterms:W3CDTF">2021-06-04T02:04:00Z</dcterms:modified>
</cp:coreProperties>
</file>